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CC6DA3" w14:textId="5810FAFE" w:rsidR="00D002FF" w:rsidRPr="00EA79D4" w:rsidRDefault="00D002FF" w:rsidP="00D002FF">
      <w:pPr>
        <w:jc w:val="center"/>
        <w:rPr>
          <w:rFonts w:ascii="Arial" w:eastAsia="Calibri" w:hAnsi="Arial" w:cs="Arial"/>
          <w:b/>
        </w:rPr>
      </w:pPr>
      <w:r w:rsidRPr="00EA79D4">
        <w:rPr>
          <w:rFonts w:ascii="Arial" w:eastAsia="Calibri" w:hAnsi="Arial" w:cs="Arial"/>
          <w:b/>
        </w:rPr>
        <w:t>ŽÁDOST O ZÁVAZNÉ STANOVISKO</w:t>
      </w:r>
      <w:r w:rsidR="00CA4165">
        <w:rPr>
          <w:rFonts w:ascii="Arial" w:eastAsia="Calibri" w:hAnsi="Arial" w:cs="Arial"/>
          <w:b/>
        </w:rPr>
        <w:t xml:space="preserve"> - JES</w:t>
      </w:r>
    </w:p>
    <w:p w14:paraId="2496B113" w14:textId="6EC114E4" w:rsidR="00D002FF" w:rsidRPr="00EA79D4" w:rsidRDefault="00D002FF" w:rsidP="00D002FF">
      <w:pPr>
        <w:jc w:val="center"/>
        <w:rPr>
          <w:rFonts w:ascii="Arial" w:eastAsia="Calibri" w:hAnsi="Arial" w:cs="Arial"/>
        </w:rPr>
      </w:pPr>
      <w:r w:rsidRPr="00EA79D4">
        <w:rPr>
          <w:rFonts w:ascii="Arial" w:eastAsia="Calibri" w:hAnsi="Arial" w:cs="Arial"/>
        </w:rPr>
        <w:t xml:space="preserve">podle § 2 odst. 1 a § 6 zákona č. 148/2023 Sb., o jednotném environmentálním stanovisku </w:t>
      </w:r>
      <w:r w:rsidR="00572B64" w:rsidRPr="00EA79D4">
        <w:rPr>
          <w:rFonts w:ascii="Arial" w:eastAsia="Calibri" w:hAnsi="Arial" w:cs="Arial"/>
        </w:rPr>
        <w:t>(dále jen ZJES)</w:t>
      </w:r>
    </w:p>
    <w:p w14:paraId="4DB1746B" w14:textId="7915CA89" w:rsidR="00D002FF" w:rsidRPr="00EA79D4" w:rsidRDefault="00D002FF" w:rsidP="00D002FF">
      <w:pPr>
        <w:rPr>
          <w:rFonts w:ascii="Arial" w:hAnsi="Arial" w:cs="Arial"/>
          <w:b/>
        </w:rPr>
      </w:pPr>
      <w:r w:rsidRPr="00EA79D4">
        <w:rPr>
          <w:rFonts w:ascii="Arial" w:hAnsi="Arial" w:cs="Arial"/>
          <w:b/>
        </w:rPr>
        <w:t xml:space="preserve">Identifikační údaje žadatele </w:t>
      </w:r>
      <w:r w:rsidR="00C70668" w:rsidRPr="00EA79D4">
        <w:rPr>
          <w:rFonts w:ascii="Arial" w:hAnsi="Arial" w:cs="Arial"/>
          <w:b/>
        </w:rPr>
        <w:t>(investora)</w:t>
      </w:r>
    </w:p>
    <w:p w14:paraId="2BCC1CBE" w14:textId="77777777" w:rsidR="00D002FF" w:rsidRPr="00EA79D4" w:rsidRDefault="00D002FF" w:rsidP="00D002FF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jméno a příjmení/název právnické osoby </w:t>
      </w:r>
      <w:r w:rsidRPr="00EA79D4">
        <w:rPr>
          <w:rFonts w:ascii="Arial" w:hAnsi="Arial" w:cs="Arial"/>
        </w:rPr>
        <w:tab/>
      </w:r>
    </w:p>
    <w:p w14:paraId="50775FC4" w14:textId="77777777" w:rsidR="00D002FF" w:rsidRPr="00EA79D4" w:rsidRDefault="00D002FF" w:rsidP="00D002FF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datum narození/IČO </w:t>
      </w:r>
      <w:r w:rsidRPr="00EA79D4">
        <w:rPr>
          <w:rFonts w:ascii="Arial" w:hAnsi="Arial" w:cs="Arial"/>
        </w:rPr>
        <w:tab/>
      </w:r>
    </w:p>
    <w:p w14:paraId="0EA1CBA1" w14:textId="77777777" w:rsidR="00D002FF" w:rsidRPr="00EA79D4" w:rsidRDefault="00D002FF" w:rsidP="00D002FF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adresa </w:t>
      </w:r>
      <w:r w:rsidRPr="00EA79D4">
        <w:rPr>
          <w:rFonts w:ascii="Arial" w:hAnsi="Arial" w:cs="Arial"/>
        </w:rPr>
        <w:tab/>
      </w:r>
    </w:p>
    <w:p w14:paraId="700DA8C4" w14:textId="113E1A74" w:rsidR="00D002FF" w:rsidRPr="00EA79D4" w:rsidRDefault="00D002FF" w:rsidP="00BC2329">
      <w:pPr>
        <w:tabs>
          <w:tab w:val="left" w:leader="dot" w:pos="3969"/>
          <w:tab w:val="left" w:pos="4962"/>
        </w:tabs>
        <w:spacing w:after="0"/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telefon </w:t>
      </w:r>
      <w:r w:rsidRPr="00EA79D4">
        <w:rPr>
          <w:rFonts w:ascii="Arial" w:hAnsi="Arial" w:cs="Arial"/>
        </w:rPr>
        <w:tab/>
        <w:t xml:space="preserve"> e-mail </w:t>
      </w:r>
      <w:r w:rsidR="00EA79D4">
        <w:rPr>
          <w:rFonts w:ascii="Arial" w:hAnsi="Arial" w:cs="Arial"/>
        </w:rPr>
        <w:t>..</w:t>
      </w:r>
      <w:r w:rsidRPr="00EA79D4">
        <w:rPr>
          <w:rFonts w:ascii="Arial" w:hAnsi="Arial" w:cs="Arial"/>
        </w:rPr>
        <w:t>…………………………………………………</w:t>
      </w:r>
    </w:p>
    <w:p w14:paraId="571059C4" w14:textId="77777777" w:rsidR="00D002FF" w:rsidRPr="00EA79D4" w:rsidRDefault="00D002FF" w:rsidP="00D002FF">
      <w:pPr>
        <w:rPr>
          <w:rFonts w:ascii="Arial" w:eastAsia="Calibri" w:hAnsi="Arial" w:cs="Arial"/>
          <w:sz w:val="16"/>
          <w:szCs w:val="16"/>
        </w:rPr>
      </w:pPr>
    </w:p>
    <w:p w14:paraId="711144B9" w14:textId="3F9FC5BD" w:rsidR="00787572" w:rsidRPr="00EA79D4" w:rsidRDefault="00787572" w:rsidP="00787572">
      <w:pPr>
        <w:rPr>
          <w:rFonts w:ascii="Arial" w:hAnsi="Arial" w:cs="Arial"/>
          <w:b/>
        </w:rPr>
      </w:pPr>
      <w:r w:rsidRPr="00EA79D4">
        <w:rPr>
          <w:rFonts w:ascii="Arial" w:hAnsi="Arial" w:cs="Arial"/>
          <w:b/>
        </w:rPr>
        <w:t>Identifikační údaje zmocněnce</w:t>
      </w:r>
      <w:r w:rsidRPr="00EA79D4">
        <w:rPr>
          <w:rFonts w:ascii="Arial" w:hAnsi="Arial" w:cs="Arial"/>
          <w:i/>
          <w:color w:val="FF0000"/>
        </w:rPr>
        <w:t xml:space="preserve"> (pokud je </w:t>
      </w:r>
      <w:r w:rsidR="00C70668" w:rsidRPr="00EA79D4">
        <w:rPr>
          <w:rFonts w:ascii="Arial" w:hAnsi="Arial" w:cs="Arial"/>
          <w:i/>
          <w:color w:val="FF0000"/>
        </w:rPr>
        <w:t>investorem</w:t>
      </w:r>
      <w:r w:rsidRPr="00EA79D4">
        <w:rPr>
          <w:rFonts w:ascii="Arial" w:hAnsi="Arial" w:cs="Arial"/>
          <w:i/>
          <w:color w:val="FF0000"/>
        </w:rPr>
        <w:t xml:space="preserve"> zmocněn)</w:t>
      </w:r>
    </w:p>
    <w:p w14:paraId="3E866924" w14:textId="77777777" w:rsidR="00787572" w:rsidRPr="00EA79D4" w:rsidRDefault="00787572" w:rsidP="00787572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jméno a příjmení/název právnické osoby </w:t>
      </w:r>
      <w:r w:rsidRPr="00EA79D4">
        <w:rPr>
          <w:rFonts w:ascii="Arial" w:hAnsi="Arial" w:cs="Arial"/>
        </w:rPr>
        <w:tab/>
      </w:r>
    </w:p>
    <w:p w14:paraId="457C4E56" w14:textId="77777777" w:rsidR="00787572" w:rsidRPr="00EA79D4" w:rsidRDefault="00787572" w:rsidP="00787572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datum narození/IČO </w:t>
      </w:r>
      <w:r w:rsidRPr="00EA79D4">
        <w:rPr>
          <w:rFonts w:ascii="Arial" w:hAnsi="Arial" w:cs="Arial"/>
        </w:rPr>
        <w:tab/>
      </w:r>
    </w:p>
    <w:p w14:paraId="4CD6254A" w14:textId="77777777" w:rsidR="00787572" w:rsidRPr="00EA79D4" w:rsidRDefault="00787572" w:rsidP="00787572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adresa </w:t>
      </w:r>
      <w:r w:rsidRPr="00EA79D4">
        <w:rPr>
          <w:rFonts w:ascii="Arial" w:hAnsi="Arial" w:cs="Arial"/>
        </w:rPr>
        <w:tab/>
      </w:r>
    </w:p>
    <w:p w14:paraId="4E615EE0" w14:textId="2CC82405" w:rsidR="00787572" w:rsidRPr="00EA79D4" w:rsidRDefault="00787572" w:rsidP="00BC2329">
      <w:pPr>
        <w:tabs>
          <w:tab w:val="left" w:leader="dot" w:pos="3969"/>
          <w:tab w:val="left" w:pos="4962"/>
        </w:tabs>
        <w:spacing w:after="0"/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telefon </w:t>
      </w:r>
      <w:r w:rsidRPr="00EA79D4">
        <w:rPr>
          <w:rFonts w:ascii="Arial" w:hAnsi="Arial" w:cs="Arial"/>
        </w:rPr>
        <w:tab/>
        <w:t xml:space="preserve"> e-mail </w:t>
      </w:r>
      <w:r w:rsidR="00EA79D4">
        <w:rPr>
          <w:rFonts w:ascii="Arial" w:hAnsi="Arial" w:cs="Arial"/>
        </w:rPr>
        <w:t xml:space="preserve">  </w:t>
      </w:r>
      <w:r w:rsidRPr="00EA79D4">
        <w:rPr>
          <w:rFonts w:ascii="Arial" w:hAnsi="Arial" w:cs="Arial"/>
        </w:rPr>
        <w:t>…………………………………………………</w:t>
      </w:r>
    </w:p>
    <w:p w14:paraId="00D86087" w14:textId="77777777" w:rsidR="00787572" w:rsidRPr="00EA79D4" w:rsidRDefault="00787572" w:rsidP="00D002FF">
      <w:pPr>
        <w:rPr>
          <w:rFonts w:ascii="Arial" w:eastAsia="Calibri" w:hAnsi="Arial" w:cs="Arial"/>
          <w:sz w:val="16"/>
          <w:szCs w:val="16"/>
        </w:rPr>
      </w:pPr>
    </w:p>
    <w:p w14:paraId="2950AA11" w14:textId="77777777" w:rsidR="00D002FF" w:rsidRPr="00EA79D4" w:rsidRDefault="00D002FF" w:rsidP="00D002FF">
      <w:pPr>
        <w:rPr>
          <w:rFonts w:ascii="Arial" w:hAnsi="Arial" w:cs="Arial"/>
          <w:b/>
        </w:rPr>
      </w:pPr>
      <w:r w:rsidRPr="00EA79D4">
        <w:rPr>
          <w:rFonts w:ascii="Arial" w:hAnsi="Arial" w:cs="Arial"/>
          <w:b/>
        </w:rPr>
        <w:t>Základní údaje o záměru</w:t>
      </w:r>
    </w:p>
    <w:p w14:paraId="16991D4E" w14:textId="73662E29" w:rsidR="00D002FF" w:rsidRPr="00EA79D4" w:rsidRDefault="00D002FF" w:rsidP="00BC2329">
      <w:pPr>
        <w:tabs>
          <w:tab w:val="left" w:leader="dot" w:pos="9072"/>
        </w:tabs>
        <w:spacing w:after="0"/>
        <w:rPr>
          <w:rFonts w:ascii="Arial" w:hAnsi="Arial" w:cs="Arial"/>
        </w:rPr>
      </w:pPr>
      <w:r w:rsidRPr="00EA79D4">
        <w:rPr>
          <w:rFonts w:ascii="Arial" w:hAnsi="Arial" w:cs="Arial"/>
        </w:rPr>
        <w:t>Označení</w:t>
      </w:r>
      <w:r w:rsidR="00CD1F5F" w:rsidRPr="00EA79D4">
        <w:rPr>
          <w:rFonts w:ascii="Arial" w:hAnsi="Arial" w:cs="Arial"/>
        </w:rPr>
        <w:t>/název</w:t>
      </w:r>
      <w:r w:rsidRPr="00EA79D4">
        <w:rPr>
          <w:rFonts w:ascii="Arial" w:hAnsi="Arial" w:cs="Arial"/>
        </w:rPr>
        <w:t xml:space="preserve"> záměru: </w:t>
      </w:r>
      <w:r w:rsidRPr="00EA79D4">
        <w:rPr>
          <w:rFonts w:ascii="Arial" w:hAnsi="Arial" w:cs="Arial"/>
        </w:rPr>
        <w:tab/>
      </w:r>
    </w:p>
    <w:p w14:paraId="7C46C5A5" w14:textId="77777777" w:rsidR="00D002FF" w:rsidRPr="00BC2329" w:rsidRDefault="00D002FF" w:rsidP="00D002FF">
      <w:pPr>
        <w:rPr>
          <w:rFonts w:ascii="Arial" w:hAnsi="Arial" w:cs="Arial"/>
          <w:sz w:val="16"/>
          <w:szCs w:val="16"/>
        </w:rPr>
      </w:pPr>
    </w:p>
    <w:p w14:paraId="421956AF" w14:textId="1CF2D8C3" w:rsidR="00D002FF" w:rsidRDefault="00D002FF" w:rsidP="00D002FF">
      <w:pPr>
        <w:rPr>
          <w:rFonts w:ascii="Arial" w:hAnsi="Arial" w:cs="Arial"/>
        </w:rPr>
      </w:pPr>
      <w:r w:rsidRPr="00EA79D4">
        <w:rPr>
          <w:rFonts w:ascii="Arial" w:hAnsi="Arial" w:cs="Arial"/>
        </w:rPr>
        <w:t>Dotčené pozemky</w:t>
      </w:r>
      <w:r w:rsidR="00C70668" w:rsidRPr="00EA79D4">
        <w:rPr>
          <w:rFonts w:ascii="Arial" w:hAnsi="Arial" w:cs="Arial"/>
        </w:rPr>
        <w:t>:</w:t>
      </w:r>
    </w:p>
    <w:p w14:paraId="682ADEC2" w14:textId="5577942B" w:rsidR="005B469D" w:rsidRPr="00EA79D4" w:rsidRDefault="005B469D" w:rsidP="00D002FF">
      <w:pPr>
        <w:rPr>
          <w:rFonts w:ascii="Arial" w:hAnsi="Arial" w:cs="Arial"/>
        </w:rPr>
      </w:pPr>
      <w:r>
        <w:rPr>
          <w:rFonts w:ascii="Arial" w:hAnsi="Arial" w:cs="Arial"/>
        </w:rPr>
        <w:t xml:space="preserve">V zastavitelném území dle aktuálního územního plánu obce? </w:t>
      </w:r>
      <w:r>
        <w:rPr>
          <w:rFonts w:ascii="Arial" w:hAnsi="Arial" w:cs="Arial"/>
        </w:rPr>
        <w:tab/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  <w:r w:rsidRPr="00EA79D4">
        <w:rPr>
          <w:rFonts w:ascii="Arial" w:eastAsia="Times New Roman" w:hAnsi="Arial" w:cs="Arial"/>
          <w:lang w:eastAsia="cs-CZ"/>
        </w:rPr>
        <w:t xml:space="preserve"> ano</w:t>
      </w:r>
      <w:r>
        <w:rPr>
          <w:rFonts w:ascii="Arial" w:eastAsia="Times New Roman" w:hAnsi="Arial" w:cs="Arial"/>
          <w:lang w:eastAsia="cs-CZ"/>
        </w:rPr>
        <w:t xml:space="preserve">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  <w:r w:rsidRPr="00EA79D4">
        <w:rPr>
          <w:rFonts w:ascii="Arial" w:eastAsia="Times New Roman" w:hAnsi="Arial" w:cs="Arial"/>
          <w:lang w:eastAsia="cs-CZ"/>
        </w:rPr>
        <w:t xml:space="preserve"> ne</w:t>
      </w:r>
      <w:r>
        <w:rPr>
          <w:rFonts w:ascii="Arial" w:eastAsia="Times New Roman" w:hAnsi="Arial" w:cs="Arial"/>
          <w:lang w:eastAsia="cs-CZ"/>
        </w:rPr>
        <w:t xml:space="preserve">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  <w:r w:rsidRPr="00EA79D4">
        <w:rPr>
          <w:rFonts w:ascii="Arial" w:eastAsia="Times New Roman" w:hAnsi="Arial" w:cs="Arial"/>
          <w:lang w:eastAsia="cs-CZ"/>
        </w:rPr>
        <w:t xml:space="preserve"> </w:t>
      </w:r>
      <w:r>
        <w:rPr>
          <w:rFonts w:ascii="Arial" w:eastAsia="Times New Roman" w:hAnsi="Arial" w:cs="Arial"/>
          <w:lang w:eastAsia="cs-CZ"/>
        </w:rPr>
        <w:t>částečně</w:t>
      </w:r>
    </w:p>
    <w:p w14:paraId="611F4845" w14:textId="32F96A10" w:rsidR="00D002FF" w:rsidRPr="00EA79D4" w:rsidRDefault="00D002FF" w:rsidP="00D002FF">
      <w:pPr>
        <w:tabs>
          <w:tab w:val="left" w:leader="dot" w:pos="3828"/>
          <w:tab w:val="left" w:pos="8505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>katastrální území …………………………………………………….</w:t>
      </w:r>
    </w:p>
    <w:p w14:paraId="4E0A765F" w14:textId="77777777" w:rsidR="00CD1F5F" w:rsidRPr="00EA79D4" w:rsidRDefault="00787572" w:rsidP="00CD1F5F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>parc. č</w:t>
      </w:r>
      <w:r w:rsidR="00CD1F5F" w:rsidRPr="00EA79D4">
        <w:rPr>
          <w:rFonts w:ascii="Arial" w:hAnsi="Arial" w:cs="Arial"/>
        </w:rPr>
        <w:t xml:space="preserve">: </w:t>
      </w:r>
      <w:r w:rsidR="00CD1F5F" w:rsidRPr="00EA79D4">
        <w:rPr>
          <w:rFonts w:ascii="Arial" w:hAnsi="Arial" w:cs="Arial"/>
        </w:rPr>
        <w:tab/>
      </w:r>
    </w:p>
    <w:p w14:paraId="026BF22F" w14:textId="77777777" w:rsidR="00CD1F5F" w:rsidRPr="00EA79D4" w:rsidRDefault="00CD1F5F" w:rsidP="00CD1F5F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0236961F" w14:textId="77777777" w:rsidR="00CD1F5F" w:rsidRPr="00EA79D4" w:rsidRDefault="00CD1F5F" w:rsidP="00BC2329">
      <w:pPr>
        <w:tabs>
          <w:tab w:val="left" w:leader="dot" w:pos="9072"/>
        </w:tabs>
        <w:spacing w:after="0"/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336469EF" w14:textId="77777777" w:rsidR="00D002FF" w:rsidRPr="00EA79D4" w:rsidRDefault="00D002FF" w:rsidP="00D002FF">
      <w:pPr>
        <w:tabs>
          <w:tab w:val="left" w:leader="dot" w:pos="9072"/>
        </w:tabs>
        <w:rPr>
          <w:rFonts w:ascii="Arial" w:hAnsi="Arial" w:cs="Arial"/>
          <w:sz w:val="16"/>
          <w:szCs w:val="16"/>
        </w:rPr>
      </w:pPr>
    </w:p>
    <w:p w14:paraId="2E40C95F" w14:textId="7832042A" w:rsidR="00D002FF" w:rsidRPr="00EA79D4" w:rsidRDefault="00570760" w:rsidP="00D002FF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>P</w:t>
      </w:r>
      <w:r w:rsidR="00D002FF" w:rsidRPr="00EA79D4">
        <w:rPr>
          <w:rFonts w:ascii="Arial" w:hAnsi="Arial" w:cs="Arial"/>
        </w:rPr>
        <w:t>opis záměru</w:t>
      </w:r>
      <w:r w:rsidR="00CD1F5F" w:rsidRPr="00EA79D4">
        <w:rPr>
          <w:rFonts w:ascii="Arial" w:hAnsi="Arial" w:cs="Arial"/>
        </w:rPr>
        <w:t xml:space="preserve"> </w:t>
      </w:r>
      <w:r w:rsidR="00CD1F5F" w:rsidRPr="00EA79D4">
        <w:rPr>
          <w:rFonts w:ascii="Arial" w:hAnsi="Arial" w:cs="Arial"/>
          <w:color w:val="FF0000"/>
        </w:rPr>
        <w:t>(</w:t>
      </w:r>
      <w:r w:rsidR="00C70668" w:rsidRPr="00EA79D4">
        <w:rPr>
          <w:rFonts w:ascii="Arial" w:hAnsi="Arial" w:cs="Arial"/>
          <w:color w:val="FF0000"/>
        </w:rPr>
        <w:t>uvedení vlivu záměru dle jednotlivých právních předpisů d</w:t>
      </w:r>
      <w:r w:rsidR="00CD1F5F" w:rsidRPr="00EA79D4">
        <w:rPr>
          <w:rFonts w:ascii="Arial" w:hAnsi="Arial" w:cs="Arial"/>
          <w:color w:val="FF0000"/>
        </w:rPr>
        <w:t xml:space="preserve">ále </w:t>
      </w:r>
      <w:r w:rsidR="00EA79D4">
        <w:rPr>
          <w:rFonts w:ascii="Arial" w:hAnsi="Arial" w:cs="Arial"/>
          <w:color w:val="FF0000"/>
        </w:rPr>
        <w:t>na</w:t>
      </w:r>
      <w:r w:rsidR="00C70668" w:rsidRPr="00EA79D4">
        <w:rPr>
          <w:rFonts w:ascii="Arial" w:hAnsi="Arial" w:cs="Arial"/>
          <w:color w:val="FF0000"/>
        </w:rPr>
        <w:t xml:space="preserve"> str. 2 </w:t>
      </w:r>
      <w:r w:rsidR="00EA79D4">
        <w:rPr>
          <w:rFonts w:ascii="Arial" w:hAnsi="Arial" w:cs="Arial"/>
          <w:color w:val="FF0000"/>
        </w:rPr>
        <w:t>–</w:t>
      </w:r>
      <w:r w:rsidR="00C70668" w:rsidRPr="00EA79D4">
        <w:rPr>
          <w:rFonts w:ascii="Arial" w:hAnsi="Arial" w:cs="Arial"/>
          <w:color w:val="FF0000"/>
        </w:rPr>
        <w:t xml:space="preserve"> 3</w:t>
      </w:r>
      <w:r w:rsidR="00CD1F5F" w:rsidRPr="00EA79D4">
        <w:rPr>
          <w:rFonts w:ascii="Arial" w:hAnsi="Arial" w:cs="Arial"/>
          <w:color w:val="FF0000"/>
        </w:rPr>
        <w:t>)</w:t>
      </w:r>
      <w:r w:rsidR="00D002FF" w:rsidRPr="00EA79D4">
        <w:rPr>
          <w:rFonts w:ascii="Arial" w:hAnsi="Arial" w:cs="Arial"/>
        </w:rPr>
        <w:t xml:space="preserve">: </w:t>
      </w:r>
    </w:p>
    <w:p w14:paraId="4806E25D" w14:textId="7DE78A3B" w:rsidR="004D69D8" w:rsidRPr="00EA79D4" w:rsidRDefault="00C70668" w:rsidP="004D69D8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Zastavěná plocha ……………… m </w:t>
      </w:r>
      <w:r w:rsidRPr="00EA79D4">
        <w:rPr>
          <w:rFonts w:ascii="Arial" w:hAnsi="Arial" w:cs="Arial"/>
          <w:vertAlign w:val="superscript"/>
        </w:rPr>
        <w:t>2</w:t>
      </w:r>
      <w:r w:rsidRPr="00EA79D4">
        <w:rPr>
          <w:rFonts w:ascii="Arial" w:hAnsi="Arial" w:cs="Arial"/>
        </w:rPr>
        <w:t xml:space="preserve">  </w:t>
      </w:r>
      <w:r w:rsidR="00BC2329">
        <w:rPr>
          <w:rFonts w:ascii="Arial" w:hAnsi="Arial" w:cs="Arial"/>
        </w:rPr>
        <w:t xml:space="preserve">  ú</w:t>
      </w:r>
      <w:r w:rsidRPr="00EA79D4">
        <w:rPr>
          <w:rFonts w:ascii="Arial" w:hAnsi="Arial" w:cs="Arial"/>
        </w:rPr>
        <w:t>čel záměru:</w:t>
      </w:r>
      <w:r w:rsidR="004D69D8" w:rsidRPr="00EA79D4">
        <w:rPr>
          <w:rFonts w:ascii="Arial" w:hAnsi="Arial" w:cs="Arial"/>
        </w:rPr>
        <w:tab/>
      </w:r>
    </w:p>
    <w:p w14:paraId="2F773DEE" w14:textId="71E4F904" w:rsidR="00C70668" w:rsidRPr="00EA79D4" w:rsidRDefault="00C70668" w:rsidP="004D69D8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>Přípojky na technickou a dopravní infrastrukturu………………………………</w:t>
      </w:r>
      <w:r w:rsidR="00BC2329">
        <w:rPr>
          <w:rFonts w:ascii="Arial" w:hAnsi="Arial" w:cs="Arial"/>
        </w:rPr>
        <w:t>…..</w:t>
      </w:r>
      <w:r w:rsidRPr="00EA79D4">
        <w:rPr>
          <w:rFonts w:ascii="Arial" w:hAnsi="Arial" w:cs="Arial"/>
        </w:rPr>
        <w:t>……………….</w:t>
      </w:r>
    </w:p>
    <w:p w14:paraId="7FAF1232" w14:textId="0C8FB1F3" w:rsidR="004D69D8" w:rsidRPr="00EA79D4" w:rsidRDefault="00C70668" w:rsidP="004D69D8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>způsob vytápění</w:t>
      </w:r>
      <w:r w:rsidR="004D69D8" w:rsidRPr="00EA79D4">
        <w:rPr>
          <w:rFonts w:ascii="Arial" w:hAnsi="Arial" w:cs="Arial"/>
        </w:rPr>
        <w:tab/>
      </w:r>
    </w:p>
    <w:p w14:paraId="0371FD39" w14:textId="77777777" w:rsidR="00BC2329" w:rsidRDefault="00C70668" w:rsidP="004D69D8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>se záměrem budované související stavby a zařízení</w:t>
      </w:r>
      <w:r w:rsidR="00BC2329">
        <w:rPr>
          <w:rFonts w:ascii="Arial" w:hAnsi="Arial" w:cs="Arial"/>
        </w:rPr>
        <w:t>……………………………………………….</w:t>
      </w:r>
    </w:p>
    <w:p w14:paraId="50048F61" w14:textId="34C9F656" w:rsidR="00C70668" w:rsidRPr="00EA79D4" w:rsidRDefault="00BC2329" w:rsidP="004D69D8">
      <w:pPr>
        <w:tabs>
          <w:tab w:val="left" w:leader="dot" w:pos="9072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…………………………………………………………………..</w:t>
      </w:r>
      <w:r w:rsidR="00C70668" w:rsidRPr="00EA79D4">
        <w:rPr>
          <w:rFonts w:ascii="Arial" w:hAnsi="Arial" w:cs="Arial"/>
        </w:rPr>
        <w:t>………………………………………</w:t>
      </w:r>
      <w:r>
        <w:rPr>
          <w:rFonts w:ascii="Arial" w:hAnsi="Arial" w:cs="Arial"/>
        </w:rPr>
        <w:t>.</w:t>
      </w:r>
    </w:p>
    <w:p w14:paraId="41152B5A" w14:textId="2A946F52" w:rsidR="00C70668" w:rsidRDefault="00C70668" w:rsidP="00BC2329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>jiné…………………………………………………………………………………………</w:t>
      </w:r>
      <w:r w:rsidR="00BC2329">
        <w:rPr>
          <w:rFonts w:ascii="Arial" w:hAnsi="Arial" w:cs="Arial"/>
        </w:rPr>
        <w:t>…..</w:t>
      </w:r>
      <w:r w:rsidRPr="00EA79D4">
        <w:rPr>
          <w:rFonts w:ascii="Arial" w:hAnsi="Arial" w:cs="Arial"/>
        </w:rPr>
        <w:t>…………</w:t>
      </w:r>
    </w:p>
    <w:p w14:paraId="772E144C" w14:textId="4798C498" w:rsidR="00BC2329" w:rsidRDefault="00BC2329" w:rsidP="00BC2329">
      <w:pPr>
        <w:tabs>
          <w:tab w:val="left" w:leader="dot" w:pos="9072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0F409A54" w14:textId="77777777" w:rsidR="00BC2329" w:rsidRDefault="00BC2329" w:rsidP="00BC2329">
      <w:pPr>
        <w:tabs>
          <w:tab w:val="left" w:leader="dot" w:pos="9072"/>
        </w:tabs>
        <w:spacing w:after="0"/>
        <w:rPr>
          <w:rFonts w:ascii="Arial" w:hAnsi="Arial" w:cs="Arial"/>
        </w:rPr>
      </w:pPr>
    </w:p>
    <w:p w14:paraId="0444937F" w14:textId="321051FC" w:rsidR="00D002FF" w:rsidRPr="00EA79D4" w:rsidRDefault="00596ADA" w:rsidP="00D002F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</w:t>
      </w:r>
      <w:r w:rsidR="00D002FF" w:rsidRPr="00EA79D4">
        <w:rPr>
          <w:rFonts w:ascii="Arial" w:hAnsi="Arial" w:cs="Arial"/>
          <w:b/>
        </w:rPr>
        <w:t xml:space="preserve">čel žádosti o vydání </w:t>
      </w:r>
      <w:r w:rsidR="004D69D8" w:rsidRPr="00EA79D4">
        <w:rPr>
          <w:rFonts w:ascii="Arial" w:eastAsia="Calibri" w:hAnsi="Arial" w:cs="Arial"/>
          <w:b/>
          <w:bCs/>
        </w:rPr>
        <w:t>jednotného environmentálního stanoviska (dále jen „JES“)</w:t>
      </w:r>
      <w:r w:rsidR="00787572" w:rsidRPr="00EA79D4">
        <w:rPr>
          <w:rFonts w:ascii="Arial" w:hAnsi="Arial" w:cs="Arial"/>
          <w:b/>
          <w:bCs/>
        </w:rPr>
        <w:t>:</w:t>
      </w:r>
    </w:p>
    <w:p w14:paraId="4BF31FE0" w14:textId="0781CA8F" w:rsidR="00787572" w:rsidRPr="00EA79D4" w:rsidRDefault="00CD1F5F" w:rsidP="00CD1F5F">
      <w:pPr>
        <w:rPr>
          <w:rFonts w:ascii="Arial" w:eastAsia="Calibri" w:hAnsi="Arial" w:cs="Arial"/>
          <w:i/>
        </w:rPr>
      </w:pP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  <w:r w:rsidRPr="00EA79D4">
        <w:rPr>
          <w:rFonts w:ascii="Arial" w:eastAsia="Times New Roman" w:hAnsi="Arial" w:cs="Arial"/>
          <w:lang w:eastAsia="cs-CZ"/>
        </w:rPr>
        <w:tab/>
      </w:r>
      <w:r w:rsidR="00787572" w:rsidRPr="00EA79D4">
        <w:rPr>
          <w:rFonts w:ascii="Arial" w:eastAsia="Calibri" w:hAnsi="Arial" w:cs="Arial"/>
          <w:i/>
        </w:rPr>
        <w:t>zajištění veřejného zájmu na ochraně životního prostředí jako celku a přispění k udržitelnému rozvoji při rozhodování v řízení o povolení záměru podle stavebního zákona</w:t>
      </w:r>
    </w:p>
    <w:p w14:paraId="017858B5" w14:textId="6FEACA14" w:rsidR="00D002FF" w:rsidRPr="00EA79D4" w:rsidRDefault="00CD1F5F" w:rsidP="00BC2329">
      <w:pPr>
        <w:spacing w:after="0"/>
        <w:rPr>
          <w:rFonts w:ascii="Arial" w:hAnsi="Arial" w:cs="Arial"/>
          <w:b/>
        </w:rPr>
      </w:pP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  <w:r w:rsidRPr="00EA79D4">
        <w:rPr>
          <w:rFonts w:ascii="Arial" w:eastAsia="Times New Roman" w:hAnsi="Arial" w:cs="Arial"/>
          <w:lang w:eastAsia="cs-CZ"/>
        </w:rPr>
        <w:tab/>
      </w:r>
      <w:r w:rsidR="00787572" w:rsidRPr="00EA79D4">
        <w:rPr>
          <w:rFonts w:ascii="Arial" w:eastAsia="Calibri" w:hAnsi="Arial" w:cs="Arial"/>
          <w:i/>
        </w:rPr>
        <w:t>v navazujícím řízení podle zákona o posuzování vlivů na životní prostředí</w:t>
      </w:r>
    </w:p>
    <w:p w14:paraId="5058F173" w14:textId="77777777" w:rsidR="00EA79D4" w:rsidRPr="00BC2329" w:rsidRDefault="00EA79D4" w:rsidP="004D69D8">
      <w:pPr>
        <w:spacing w:after="0"/>
        <w:rPr>
          <w:rFonts w:ascii="Arial" w:hAnsi="Arial" w:cs="Arial"/>
          <w:b/>
        </w:rPr>
      </w:pPr>
    </w:p>
    <w:p w14:paraId="07606A20" w14:textId="1FE8887F" w:rsidR="00D002FF" w:rsidRPr="00EA79D4" w:rsidRDefault="00D002FF" w:rsidP="004D69D8">
      <w:pPr>
        <w:spacing w:after="0"/>
        <w:rPr>
          <w:rFonts w:ascii="Arial" w:hAnsi="Arial" w:cs="Arial"/>
          <w:b/>
        </w:rPr>
      </w:pPr>
      <w:r w:rsidRPr="00EA79D4">
        <w:rPr>
          <w:rFonts w:ascii="Arial" w:hAnsi="Arial" w:cs="Arial"/>
          <w:b/>
        </w:rPr>
        <w:t>Rozsah žádosti o vydání závazného stanoviska</w:t>
      </w:r>
    </w:p>
    <w:p w14:paraId="18D3EF75" w14:textId="77777777" w:rsidR="00D002FF" w:rsidRPr="00EA79D4" w:rsidRDefault="00D002FF" w:rsidP="00BC2329">
      <w:pPr>
        <w:spacing w:after="0"/>
        <w:jc w:val="both"/>
        <w:rPr>
          <w:rFonts w:ascii="Arial" w:hAnsi="Arial" w:cs="Arial"/>
        </w:rPr>
      </w:pPr>
      <w:r w:rsidRPr="00EA79D4">
        <w:rPr>
          <w:rFonts w:ascii="Arial" w:eastAsia="Calibri" w:hAnsi="Arial" w:cs="Arial"/>
          <w:i/>
          <w:color w:val="FF0000"/>
        </w:rPr>
        <w:t>(Výčet jednotlivých správních úkonů dle přílohy č. 1 metodického pokynu, namísto nichž žadatel žádá o vydání jednotného environmentálního stanoviska a rozsah, v jakém by měly být vydány.)</w:t>
      </w:r>
    </w:p>
    <w:p w14:paraId="67D5112F" w14:textId="77777777" w:rsidR="004E6922" w:rsidRPr="00EA79D4" w:rsidRDefault="004E6922" w:rsidP="007060D7">
      <w:pPr>
        <w:spacing w:after="0"/>
        <w:rPr>
          <w:rFonts w:ascii="Arial" w:hAnsi="Arial" w:cs="Arial"/>
          <w:sz w:val="16"/>
          <w:szCs w:val="16"/>
          <w:u w:val="single"/>
        </w:rPr>
      </w:pPr>
    </w:p>
    <w:p w14:paraId="23782925" w14:textId="68AD9FB7" w:rsidR="00787572" w:rsidRPr="00EA79D4" w:rsidRDefault="00787572" w:rsidP="007060D7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Zákon o geologických pracích (62/1988 Sb.)</w:t>
      </w:r>
    </w:p>
    <w:p w14:paraId="26FB8C1E" w14:textId="1975ECA7" w:rsidR="00787572" w:rsidRPr="00EA79D4" w:rsidRDefault="00787572" w:rsidP="00E3611D">
      <w:pPr>
        <w:pStyle w:val="Odstavecseseznamem"/>
        <w:numPr>
          <w:ilvl w:val="0"/>
          <w:numId w:val="2"/>
        </w:numPr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>Vyjádření k území se zvláštními podmínkami geologické stavby, zejména s předpokládanými ložisky nerostů nebo se zvlášť nepříznivými inženýrskogeologickými poměry (§ 13 odst. 3)</w:t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bookmarkStart w:id="0" w:name="_Hlk165626978"/>
      <w:r w:rsidR="004E6922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  <w:bookmarkEnd w:id="0"/>
    </w:p>
    <w:p w14:paraId="1B3B212F" w14:textId="77777777" w:rsidR="00787572" w:rsidRPr="00EA79D4" w:rsidRDefault="00787572" w:rsidP="007060D7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Zákon o ochraně přírody a krajiny (114/1992 Sb.)</w:t>
      </w:r>
    </w:p>
    <w:p w14:paraId="4674CA16" w14:textId="072F6BC5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Zásah do významného krajinného prvku (§ 4 odst. 2)</w:t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097988CF" w14:textId="5C049264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Zabránění úhynu rostlin a zraňování nebo úhynu živočichů (§ 5 odst. 3)</w:t>
      </w:r>
      <w:r w:rsidR="004E6922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2FC0C541" w14:textId="3670EA5C" w:rsidR="00E3611D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Odchylný postup při ochraně volně žijících ptáků (§ 5b odst. 1)</w:t>
      </w:r>
      <w:r w:rsidR="00E3611D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1A06D4B2" w14:textId="786932D8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Povolení ke kácení dřevin (§ 8 odst. 1)</w:t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4C6CEC86" w14:textId="77777777" w:rsidR="007060D7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lastRenderedPageBreak/>
        <w:t xml:space="preserve">Povolování výjimek ze zákazů ničit, poškozovat nebo upravovat jeskyně </w:t>
      </w:r>
    </w:p>
    <w:p w14:paraId="131A5D66" w14:textId="5F4DF2EA" w:rsidR="00787572" w:rsidRPr="00EA79D4" w:rsidRDefault="00787572" w:rsidP="007060D7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>(§</w:t>
      </w:r>
      <w:r w:rsidR="00E3611D" w:rsidRPr="00EA79D4">
        <w:rPr>
          <w:rFonts w:ascii="Arial" w:hAnsi="Arial" w:cs="Arial"/>
        </w:rPr>
        <w:t> </w:t>
      </w:r>
      <w:r w:rsidRPr="00EA79D4">
        <w:rPr>
          <w:rFonts w:ascii="Arial" w:hAnsi="Arial" w:cs="Arial"/>
        </w:rPr>
        <w:t>10</w:t>
      </w:r>
      <w:r w:rsidR="00E3611D" w:rsidRPr="00EA79D4">
        <w:rPr>
          <w:rFonts w:ascii="Arial" w:hAnsi="Arial" w:cs="Arial"/>
        </w:rPr>
        <w:t> </w:t>
      </w:r>
      <w:r w:rsidRPr="00EA79D4">
        <w:rPr>
          <w:rFonts w:ascii="Arial" w:hAnsi="Arial" w:cs="Arial"/>
        </w:rPr>
        <w:t>odst.2)</w:t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757DD663" w14:textId="76D08F1D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Zásah do krajinného rázu (§ 12 odst. 2)</w:t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E3611D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779686FA" w14:textId="24DB91B5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Souhlas k činnostem v ochranném pásmu ZCHÚ (§ 37 odst. 2)</w:t>
      </w:r>
      <w:r w:rsidR="00E3611D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239CF59B" w14:textId="77777777" w:rsidR="009A38EA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Souhlas k činnostem v ochranném pásmu památného stromu </w:t>
      </w:r>
    </w:p>
    <w:p w14:paraId="64C51E21" w14:textId="00447E13" w:rsidR="00787572" w:rsidRPr="00EA79D4" w:rsidRDefault="00787572" w:rsidP="009A38EA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>(§</w:t>
      </w:r>
      <w:r w:rsidR="009A38EA" w:rsidRPr="00EA79D4">
        <w:rPr>
          <w:rFonts w:ascii="Arial" w:hAnsi="Arial" w:cs="Arial"/>
        </w:rPr>
        <w:t> </w:t>
      </w:r>
      <w:r w:rsidRPr="00EA79D4">
        <w:rPr>
          <w:rFonts w:ascii="Arial" w:hAnsi="Arial" w:cs="Arial"/>
        </w:rPr>
        <w:t>46</w:t>
      </w:r>
      <w:r w:rsidR="009A38EA" w:rsidRPr="00EA79D4">
        <w:rPr>
          <w:rFonts w:ascii="Arial" w:hAnsi="Arial" w:cs="Arial"/>
        </w:rPr>
        <w:t> </w:t>
      </w:r>
      <w:r w:rsidRPr="00EA79D4">
        <w:rPr>
          <w:rFonts w:ascii="Arial" w:hAnsi="Arial" w:cs="Arial"/>
        </w:rPr>
        <w:t>odst.</w:t>
      </w:r>
      <w:r w:rsidR="009A38EA" w:rsidRPr="00EA79D4">
        <w:rPr>
          <w:rFonts w:ascii="Arial" w:hAnsi="Arial" w:cs="Arial"/>
        </w:rPr>
        <w:t xml:space="preserve">  </w:t>
      </w:r>
      <w:r w:rsidRPr="00EA79D4">
        <w:rPr>
          <w:rFonts w:ascii="Arial" w:hAnsi="Arial" w:cs="Arial"/>
        </w:rPr>
        <w:t>1)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ano</w:t>
      </w:r>
      <w:r w:rsidR="00E3611D" w:rsidRPr="00EA79D4">
        <w:rPr>
          <w:rFonts w:ascii="Arial" w:eastAsia="Times New Roman" w:hAnsi="Arial" w:cs="Arial"/>
          <w:lang w:eastAsia="cs-CZ"/>
        </w:rPr>
        <w:tab/>
      </w:r>
      <w:r w:rsidR="00E3611D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E3611D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3611D" w:rsidRPr="00EA79D4">
        <w:rPr>
          <w:rFonts w:ascii="Arial" w:eastAsia="Times New Roman" w:hAnsi="Arial" w:cs="Arial"/>
          <w:lang w:eastAsia="cs-CZ"/>
        </w:rPr>
        <w:fldChar w:fldCharType="end"/>
      </w:r>
      <w:r w:rsidR="00E3611D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0536DD5C" w14:textId="77777777" w:rsidR="009A38EA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Výjimky ze zákazů u památných stromů a zvláště chráněných druhů </w:t>
      </w:r>
    </w:p>
    <w:p w14:paraId="7921B4D2" w14:textId="5529513F" w:rsidR="00787572" w:rsidRPr="00EA79D4" w:rsidRDefault="00787572" w:rsidP="009A38EA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>(§ 56 odst. 1)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0EF3E6D0" w14:textId="77777777" w:rsidR="009A38EA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Souhlas se zřízením nebo zrušením účelových komunikací, stezek a pěšin </w:t>
      </w:r>
    </w:p>
    <w:p w14:paraId="1D22DE84" w14:textId="6706D073" w:rsidR="00787572" w:rsidRPr="00EA79D4" w:rsidRDefault="00787572" w:rsidP="009A38EA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>(§ 63 odst. 1)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5DBF3C1A" w14:textId="77777777" w:rsidR="00787572" w:rsidRPr="00EA79D4" w:rsidRDefault="00787572" w:rsidP="007060D7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Zákon o ochraně ZPF (334/1992 Sb.)</w:t>
      </w:r>
    </w:p>
    <w:p w14:paraId="0C719C99" w14:textId="3476D588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Souhlas s odnětím půdy ze ZPF (§ 9)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7D914350" w14:textId="77777777" w:rsidR="00787572" w:rsidRPr="00EA79D4" w:rsidRDefault="00787572" w:rsidP="007060D7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Lesní zákon (289/1995 Sb.)</w:t>
      </w:r>
    </w:p>
    <w:p w14:paraId="48D05AEF" w14:textId="16718EC5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Souhlas s dělením lesních pozemků (§ 12 odst. 3)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7C3D5ADD" w14:textId="1D7ED005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Souhlas s dotčením pozemků PUPFL (§ 14 odst. 2)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58D3BA88" w14:textId="24FF08FD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Odnětí pozemků z PUPFL (§ 16)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4DA7E320" w14:textId="77777777" w:rsidR="00787572" w:rsidRPr="00EA79D4" w:rsidRDefault="00787572" w:rsidP="007060D7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Zákon o posuzování vlivů na životní prostředí (100/2001 Sb.)</w:t>
      </w:r>
    </w:p>
    <w:p w14:paraId="28D130C1" w14:textId="77777777" w:rsidR="009A38EA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Závazné stanovisko k posouzení vlivů záměru na životní prostředí (§ 9a) </w:t>
      </w:r>
    </w:p>
    <w:p w14:paraId="566DFE69" w14:textId="65032726" w:rsidR="00787572" w:rsidRPr="00EA79D4" w:rsidRDefault="00787572" w:rsidP="009A38EA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>(součástí JES pouze fakultativně, na žádost)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54C5F10A" w14:textId="77777777" w:rsidR="00787572" w:rsidRPr="00EA79D4" w:rsidRDefault="00787572" w:rsidP="007060D7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Vodní zákon (254/2001 Sb.)</w:t>
      </w:r>
    </w:p>
    <w:p w14:paraId="701BAED7" w14:textId="77777777" w:rsidR="009A38EA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Souhlas ke stavbám a činnostem, k nimž není třeba povolení podle </w:t>
      </w:r>
    </w:p>
    <w:p w14:paraId="10E58D03" w14:textId="25ADCEEC" w:rsidR="00787572" w:rsidRPr="00EA79D4" w:rsidRDefault="00787572" w:rsidP="009A38EA">
      <w:pPr>
        <w:pStyle w:val="Odstavecseseznamem"/>
        <w:ind w:left="360"/>
        <w:rPr>
          <w:rFonts w:ascii="Arial" w:eastAsia="Times New Roman" w:hAnsi="Arial" w:cs="Arial"/>
          <w:lang w:eastAsia="cs-CZ"/>
        </w:rPr>
      </w:pPr>
      <w:r w:rsidRPr="00EA79D4">
        <w:rPr>
          <w:rFonts w:ascii="Arial" w:hAnsi="Arial" w:cs="Arial"/>
        </w:rPr>
        <w:t>vodního zákona (§ 17 odst. 1)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bookmarkStart w:id="1" w:name="_Hlk165633054"/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bookmarkEnd w:id="1"/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1069BED8" w14:textId="77EDCD9A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color w:val="FF0000"/>
        </w:rPr>
      </w:pPr>
      <w:r w:rsidRPr="00EA79D4">
        <w:rPr>
          <w:rFonts w:ascii="Arial" w:hAnsi="Arial" w:cs="Arial"/>
          <w:color w:val="FF0000"/>
        </w:rPr>
        <w:t xml:space="preserve">(pokud ano požadovaný druh </w:t>
      </w:r>
      <w:r w:rsidR="00427416" w:rsidRPr="00EA79D4">
        <w:rPr>
          <w:rFonts w:ascii="Arial" w:hAnsi="Arial" w:cs="Arial"/>
          <w:color w:val="FF0000"/>
        </w:rPr>
        <w:t>označit</w:t>
      </w:r>
      <w:r w:rsidRPr="00EA79D4">
        <w:rPr>
          <w:rFonts w:ascii="Arial" w:hAnsi="Arial" w:cs="Arial"/>
          <w:color w:val="FF0000"/>
        </w:rPr>
        <w:t xml:space="preserve"> křížkem)</w:t>
      </w:r>
    </w:p>
    <w:p w14:paraId="5078C057" w14:textId="2A32F268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>písm. a) ke stavbám a zařízením na pozemcích, na nichž se nacházejí koryta vodních toků, nebo na pozemcích s takovými pozemky sousedících, pokud tyto stavby a zařízení ovlivní vodní poměry,</w:t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D45CB4"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="00D45CB4" w:rsidRPr="00EA79D4">
        <w:rPr>
          <w:rFonts w:ascii="Arial" w:hAnsi="Arial" w:cs="Arial"/>
        </w:rPr>
        <w:t xml:space="preserve">     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</w:p>
    <w:p w14:paraId="2F74682C" w14:textId="0936E933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písm. b) ke zřizování dálkových potrubí a stavbám umožňujícím podzemní skladování látek v zemských dutinách, jakož i ke skladům, skládkám, popřípadě nádržím, pokud provoz uvedených staveb a skládek může významně ohrozit jakost povrchových nebo </w:t>
      </w:r>
      <w:r w:rsidRPr="00EA79D4">
        <w:rPr>
          <w:rFonts w:ascii="Arial" w:hAnsi="Arial" w:cs="Arial"/>
        </w:rPr>
        <w:lastRenderedPageBreak/>
        <w:t>podzemních vod,</w:t>
      </w:r>
      <w:r w:rsidR="00D45CB4" w:rsidRPr="00EA79D4">
        <w:rPr>
          <w:rFonts w:ascii="Arial" w:hAnsi="Arial" w:cs="Arial"/>
        </w:rPr>
        <w:tab/>
        <w:t xml:space="preserve">  </w:t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  <w:t xml:space="preserve">  </w:t>
      </w:r>
      <w:r w:rsidR="00D45CB4" w:rsidRPr="00EA79D4">
        <w:rPr>
          <w:rFonts w:ascii="Arial" w:hAnsi="Arial" w:cs="Arial"/>
        </w:rPr>
        <w:t xml:space="preserve">   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</w:p>
    <w:p w14:paraId="1FCD2632" w14:textId="178E7D27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sz w:val="16"/>
          <w:szCs w:val="16"/>
        </w:rPr>
      </w:pPr>
    </w:p>
    <w:p w14:paraId="39045B30" w14:textId="6A84AE2A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>písm. c) ke stavbám, k těžbě nerostů nebo k terénním úpravám v záplavových územích, §</w:t>
      </w:r>
      <w:r w:rsidR="00E91706">
        <w:rPr>
          <w:rFonts w:ascii="Arial" w:hAnsi="Arial" w:cs="Arial"/>
        </w:rPr>
        <w:t> </w:t>
      </w:r>
      <w:r w:rsidRPr="00EA79D4">
        <w:rPr>
          <w:rFonts w:ascii="Arial" w:hAnsi="Arial" w:cs="Arial"/>
        </w:rPr>
        <w:t>67 vodního zákona tím není dotčen,</w:t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="00D45CB4" w:rsidRPr="00EA79D4">
        <w:rPr>
          <w:rFonts w:ascii="Arial" w:hAnsi="Arial" w:cs="Arial"/>
        </w:rPr>
        <w:tab/>
        <w:t xml:space="preserve">     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</w:p>
    <w:p w14:paraId="772B1F98" w14:textId="53FFCDFE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sz w:val="16"/>
          <w:szCs w:val="16"/>
        </w:rPr>
      </w:pPr>
    </w:p>
    <w:p w14:paraId="4C92F7EE" w14:textId="229E580A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>písm. d) ke stavbám ve vzdálenosti do 15 m od vzdušné paty ochranné</w:t>
      </w:r>
      <w:r w:rsidR="004E6922" w:rsidRPr="00EA79D4">
        <w:rPr>
          <w:rFonts w:ascii="Arial" w:hAnsi="Arial" w:cs="Arial"/>
        </w:rPr>
        <w:t xml:space="preserve"> </w:t>
      </w:r>
      <w:r w:rsidRPr="00EA79D4">
        <w:rPr>
          <w:rFonts w:ascii="Arial" w:hAnsi="Arial" w:cs="Arial"/>
        </w:rPr>
        <w:t>hráze vodního toku,</w:t>
      </w:r>
      <w:r w:rsidR="00D45CB4" w:rsidRPr="00EA79D4">
        <w:rPr>
          <w:rFonts w:ascii="Arial" w:hAnsi="Arial" w:cs="Arial"/>
        </w:rPr>
        <w:t xml:space="preserve">   </w:t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  <w:t xml:space="preserve">   </w:t>
      </w:r>
      <w:r w:rsidR="00D45CB4" w:rsidRPr="00EA79D4">
        <w:rPr>
          <w:rFonts w:ascii="Arial" w:hAnsi="Arial" w:cs="Arial"/>
        </w:rPr>
        <w:t xml:space="preserve">   </w:t>
      </w:r>
      <w:r w:rsidR="00E91706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bookmarkStart w:id="2" w:name="Zaškrtávací17"/>
      <w:r w:rsidR="00E91706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91706">
        <w:rPr>
          <w:rFonts w:ascii="Arial" w:eastAsia="Times New Roman" w:hAnsi="Arial" w:cs="Arial"/>
          <w:lang w:eastAsia="cs-CZ"/>
        </w:rPr>
        <w:fldChar w:fldCharType="end"/>
      </w:r>
      <w:bookmarkEnd w:id="2"/>
    </w:p>
    <w:p w14:paraId="3D3E5541" w14:textId="2CDA7679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sz w:val="16"/>
          <w:szCs w:val="16"/>
        </w:rPr>
      </w:pPr>
    </w:p>
    <w:p w14:paraId="490CB2BA" w14:textId="1E8E8E55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písm. e) ke stavbám v ochranných pásmech vodních zdrojů, </w:t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="00D45CB4" w:rsidRPr="00EA79D4">
        <w:rPr>
          <w:rFonts w:ascii="Arial" w:hAnsi="Arial" w:cs="Arial"/>
        </w:rPr>
        <w:tab/>
        <w:t xml:space="preserve">      </w:t>
      </w:r>
      <w:r w:rsidR="00E91706">
        <w:rPr>
          <w:rFonts w:ascii="Arial" w:eastAsia="Times New Roman" w:hAnsi="Arial" w:cs="Arial"/>
          <w:lang w:eastAsia="cs-CZ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E91706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E91706">
        <w:rPr>
          <w:rFonts w:ascii="Arial" w:eastAsia="Times New Roman" w:hAnsi="Arial" w:cs="Arial"/>
          <w:lang w:eastAsia="cs-CZ"/>
        </w:rPr>
        <w:fldChar w:fldCharType="end"/>
      </w:r>
    </w:p>
    <w:p w14:paraId="1B5978C1" w14:textId="10EE9BC4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sz w:val="16"/>
          <w:szCs w:val="16"/>
        </w:rPr>
      </w:pPr>
    </w:p>
    <w:p w14:paraId="09D476AE" w14:textId="7A832F37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>písm. f) k úložným místům pro nakládání s těžebním odpadem nebo k rozhodnutí o povinnosti shromažďovat a upravovat znečištěnou vodu a průsaky podle jiného právního předpisu</w:t>
      </w:r>
      <w:r w:rsidRPr="00EA79D4">
        <w:rPr>
          <w:rFonts w:ascii="Arial" w:hAnsi="Arial" w:cs="Arial"/>
          <w:vertAlign w:val="superscript"/>
        </w:rPr>
        <w:t>2</w:t>
      </w:r>
      <w:r w:rsidR="00372F34" w:rsidRPr="00EA79D4">
        <w:rPr>
          <w:rFonts w:ascii="Arial" w:hAnsi="Arial" w:cs="Arial"/>
          <w:vertAlign w:val="superscript"/>
        </w:rPr>
        <w:t>)</w:t>
      </w:r>
      <w:r w:rsidR="00EA79D4">
        <w:rPr>
          <w:rFonts w:ascii="Arial" w:hAnsi="Arial" w:cs="Arial"/>
          <w:vertAlign w:val="superscript"/>
        </w:rPr>
        <w:t xml:space="preserve"> …viz. str. 12</w:t>
      </w:r>
      <w:r w:rsidR="00EA79D4">
        <w:rPr>
          <w:rFonts w:ascii="Arial" w:hAnsi="Arial" w:cs="Arial"/>
          <w:vertAlign w:val="superscript"/>
        </w:rPr>
        <w:tab/>
      </w:r>
      <w:r w:rsidR="00EA79D4">
        <w:rPr>
          <w:rFonts w:ascii="Arial" w:hAnsi="Arial" w:cs="Arial"/>
          <w:vertAlign w:val="superscript"/>
        </w:rPr>
        <w:tab/>
      </w:r>
      <w:r w:rsidR="00EA79D4">
        <w:rPr>
          <w:rFonts w:ascii="Arial" w:hAnsi="Arial" w:cs="Arial"/>
          <w:vertAlign w:val="superscript"/>
        </w:rPr>
        <w:tab/>
      </w:r>
      <w:r w:rsidR="00EA79D4">
        <w:rPr>
          <w:rFonts w:ascii="Arial" w:hAnsi="Arial" w:cs="Arial"/>
          <w:vertAlign w:val="superscript"/>
        </w:rPr>
        <w:tab/>
      </w:r>
      <w:r w:rsidR="00EA79D4">
        <w:rPr>
          <w:rFonts w:ascii="Arial" w:hAnsi="Arial" w:cs="Arial"/>
          <w:vertAlign w:val="superscript"/>
        </w:rPr>
        <w:tab/>
      </w:r>
      <w:r w:rsidR="00EA79D4">
        <w:rPr>
          <w:rFonts w:ascii="Arial" w:hAnsi="Arial" w:cs="Arial"/>
          <w:vertAlign w:val="superscript"/>
        </w:rPr>
        <w:tab/>
      </w:r>
      <w:r w:rsidR="00EA79D4">
        <w:rPr>
          <w:rFonts w:ascii="Arial" w:hAnsi="Arial" w:cs="Arial"/>
          <w:vertAlign w:val="superscript"/>
        </w:rPr>
        <w:tab/>
      </w:r>
      <w:r w:rsidR="004E6922" w:rsidRPr="00EA79D4">
        <w:rPr>
          <w:rFonts w:ascii="Arial" w:hAnsi="Arial" w:cs="Arial"/>
        </w:rPr>
        <w:tab/>
      </w:r>
      <w:r w:rsidR="00D45CB4" w:rsidRPr="00EA79D4">
        <w:rPr>
          <w:rFonts w:ascii="Arial" w:hAnsi="Arial" w:cs="Arial"/>
        </w:rPr>
        <w:t xml:space="preserve">     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</w:p>
    <w:p w14:paraId="36D9AEE1" w14:textId="2B0F9C5E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sz w:val="16"/>
          <w:szCs w:val="16"/>
        </w:rPr>
      </w:pPr>
    </w:p>
    <w:p w14:paraId="6CB8FC91" w14:textId="0564ECFC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>písm. g) k vrtům pro využívání energetického potenciálu podzemních vod, z nichž se neodebírá nebo nečerpá podzemní voda,</w:t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D45CB4" w:rsidRPr="00EA79D4">
        <w:rPr>
          <w:rFonts w:ascii="Arial" w:hAnsi="Arial" w:cs="Arial"/>
        </w:rPr>
        <w:t xml:space="preserve">     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</w:p>
    <w:p w14:paraId="0462A9B3" w14:textId="77777777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sz w:val="16"/>
          <w:szCs w:val="16"/>
        </w:rPr>
      </w:pPr>
    </w:p>
    <w:p w14:paraId="6EF6BF65" w14:textId="2A75BC63" w:rsidR="00084AF9" w:rsidRPr="00EA79D4" w:rsidRDefault="00084AF9" w:rsidP="00084AF9">
      <w:pPr>
        <w:pStyle w:val="Odstavecseseznamem"/>
        <w:ind w:left="360"/>
        <w:jc w:val="both"/>
        <w:rPr>
          <w:rFonts w:ascii="Arial" w:eastAsia="Times New Roman" w:hAnsi="Arial" w:cs="Arial"/>
          <w:lang w:eastAsia="cs-CZ"/>
        </w:rPr>
      </w:pPr>
      <w:r w:rsidRPr="00EA79D4">
        <w:rPr>
          <w:rFonts w:ascii="Arial" w:hAnsi="Arial" w:cs="Arial"/>
        </w:rPr>
        <w:t>písm. h) k ukládání oxidu uhličitého do přírodních horninových struktur podle jiného právního předpisu</w:t>
      </w:r>
      <w:r w:rsidRPr="00EA79D4">
        <w:rPr>
          <w:rFonts w:ascii="Arial" w:hAnsi="Arial" w:cs="Arial"/>
          <w:vertAlign w:val="superscript"/>
        </w:rPr>
        <w:t>3</w:t>
      </w:r>
      <w:r w:rsidR="00372F34" w:rsidRPr="00EA79D4">
        <w:rPr>
          <w:rFonts w:ascii="Arial" w:hAnsi="Arial" w:cs="Arial"/>
          <w:vertAlign w:val="superscript"/>
        </w:rPr>
        <w:t>)</w:t>
      </w:r>
      <w:r w:rsidR="00EA79D4" w:rsidRPr="00EA79D4">
        <w:rPr>
          <w:rFonts w:ascii="Arial" w:hAnsi="Arial" w:cs="Arial"/>
          <w:vertAlign w:val="superscript"/>
        </w:rPr>
        <w:t xml:space="preserve"> </w:t>
      </w:r>
      <w:r w:rsidR="00EA79D4">
        <w:rPr>
          <w:rFonts w:ascii="Arial" w:hAnsi="Arial" w:cs="Arial"/>
          <w:vertAlign w:val="superscript"/>
        </w:rPr>
        <w:t>…viz. str. 12</w:t>
      </w:r>
      <w:r w:rsid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D45CB4" w:rsidRPr="00EA79D4">
        <w:rPr>
          <w:rFonts w:ascii="Arial" w:hAnsi="Arial" w:cs="Arial"/>
        </w:rPr>
        <w:tab/>
        <w:t xml:space="preserve">     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</w:p>
    <w:p w14:paraId="01977928" w14:textId="77777777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sz w:val="16"/>
          <w:szCs w:val="16"/>
        </w:rPr>
      </w:pPr>
    </w:p>
    <w:p w14:paraId="48E741A7" w14:textId="41FB4331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</w:rPr>
      </w:pPr>
      <w:r w:rsidRPr="00EA79D4">
        <w:rPr>
          <w:rFonts w:ascii="Arial" w:hAnsi="Arial" w:cs="Arial"/>
        </w:rPr>
        <w:t>písm. i) ke geologickým pracím spojeným se zásahem do pozemku, jejichž cílem je následné využití průzkumného díla na stavbu k jímání podzemní vody nebo pro vrty pro využívání energetického potenciálu podzemních vod.</w:t>
      </w:r>
      <w:r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D45CB4" w:rsidRPr="00EA79D4">
        <w:rPr>
          <w:rFonts w:ascii="Arial" w:hAnsi="Arial" w:cs="Arial"/>
        </w:rPr>
        <w:tab/>
        <w:t xml:space="preserve">      </w:t>
      </w: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</w:p>
    <w:p w14:paraId="1F9EA8A8" w14:textId="77777777" w:rsidR="00084AF9" w:rsidRPr="00EA79D4" w:rsidRDefault="00084AF9" w:rsidP="00084AF9">
      <w:pPr>
        <w:pStyle w:val="Odstavecseseznamem"/>
        <w:ind w:left="360"/>
        <w:jc w:val="both"/>
        <w:rPr>
          <w:rFonts w:ascii="Arial" w:hAnsi="Arial" w:cs="Arial"/>
          <w:sz w:val="16"/>
          <w:szCs w:val="16"/>
        </w:rPr>
      </w:pPr>
    </w:p>
    <w:p w14:paraId="515F7080" w14:textId="51827266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Stanovisko k umisťování a povolování staveb (§ 104 odst. 3)</w:t>
      </w:r>
      <w:r w:rsidR="009A38EA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78CDA4D8" w14:textId="77777777" w:rsidR="00427416" w:rsidRPr="00EA79D4" w:rsidRDefault="00427416" w:rsidP="00427416">
      <w:pPr>
        <w:pStyle w:val="Odstavecseseznamem"/>
        <w:ind w:left="360"/>
        <w:rPr>
          <w:rFonts w:ascii="Arial" w:hAnsi="Arial" w:cs="Arial"/>
          <w:sz w:val="16"/>
          <w:szCs w:val="16"/>
        </w:rPr>
      </w:pPr>
    </w:p>
    <w:p w14:paraId="556BB21E" w14:textId="77777777" w:rsidR="00787572" w:rsidRPr="00EA79D4" w:rsidRDefault="00787572" w:rsidP="00427416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Zákon o pohřebnictví (256/2001 Sb.)</w:t>
      </w:r>
    </w:p>
    <w:p w14:paraId="1F9D1E03" w14:textId="01C8EFD2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Stanovisko ke zřízení veřejného pohřebiště (§ 17 odst. 2)</w:t>
      </w:r>
      <w:r w:rsidR="009A38EA" w:rsidRPr="00EA79D4">
        <w:rPr>
          <w:rFonts w:ascii="Arial" w:hAnsi="Arial" w:cs="Arial"/>
        </w:rPr>
        <w:tab/>
      </w:r>
      <w:r w:rsidR="009A38EA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ano</w:t>
      </w:r>
      <w:r w:rsidR="009A38EA" w:rsidRPr="00EA79D4">
        <w:rPr>
          <w:rFonts w:ascii="Arial" w:eastAsia="Times New Roman" w:hAnsi="Arial" w:cs="Arial"/>
          <w:lang w:eastAsia="cs-CZ"/>
        </w:rPr>
        <w:tab/>
      </w:r>
      <w:r w:rsidR="009A38EA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9A38EA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9A38EA" w:rsidRPr="00EA79D4">
        <w:rPr>
          <w:rFonts w:ascii="Arial" w:eastAsia="Times New Roman" w:hAnsi="Arial" w:cs="Arial"/>
          <w:lang w:eastAsia="cs-CZ"/>
        </w:rPr>
        <w:fldChar w:fldCharType="end"/>
      </w:r>
      <w:r w:rsidR="009A38EA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1B42CC79" w14:textId="77777777" w:rsidR="00787572" w:rsidRPr="00EA79D4" w:rsidRDefault="00787572" w:rsidP="00427416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Zákon o ochraně ovzduší (201/2012 Sb.)</w:t>
      </w:r>
    </w:p>
    <w:p w14:paraId="565B2446" w14:textId="77777777" w:rsidR="008E3734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Závazné stanovisko k povolení záměru obsahujícího vyjmenovaný </w:t>
      </w:r>
    </w:p>
    <w:p w14:paraId="766FD04F" w14:textId="7C59A6C0" w:rsidR="00787572" w:rsidRPr="00EA79D4" w:rsidRDefault="00787572" w:rsidP="008E3734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>stacionární zdroj (§ 11 odst. 2 písm. b)</w:t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ano</w:t>
      </w:r>
      <w:r w:rsidR="008E3734" w:rsidRPr="00EA79D4">
        <w:rPr>
          <w:rFonts w:ascii="Arial" w:eastAsia="Times New Roman" w:hAnsi="Arial" w:cs="Arial"/>
          <w:lang w:eastAsia="cs-CZ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67D9618C" w14:textId="77777777" w:rsidR="008E3734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Závazné stanovisko k povolení záměru dálnice a silnice I. třídy v </w:t>
      </w:r>
    </w:p>
    <w:p w14:paraId="4933DCF5" w14:textId="77777777" w:rsidR="008E3734" w:rsidRPr="00EA79D4" w:rsidRDefault="00787572" w:rsidP="008E3734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zastavěném území či parkoviště s kapacitou nad 500 míst </w:t>
      </w:r>
    </w:p>
    <w:p w14:paraId="5E16F4DE" w14:textId="6E29842F" w:rsidR="00787572" w:rsidRPr="00EA79D4" w:rsidRDefault="00787572" w:rsidP="008E3734">
      <w:pPr>
        <w:pStyle w:val="Odstavecseseznamem"/>
        <w:ind w:left="360"/>
        <w:rPr>
          <w:rFonts w:ascii="Arial" w:eastAsia="Times New Roman" w:hAnsi="Arial" w:cs="Arial"/>
          <w:lang w:eastAsia="cs-CZ"/>
        </w:rPr>
      </w:pPr>
      <w:r w:rsidRPr="00EA79D4">
        <w:rPr>
          <w:rFonts w:ascii="Arial" w:hAnsi="Arial" w:cs="Arial"/>
        </w:rPr>
        <w:t>(§ 11 odst. 2 písm. d)</w:t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ano</w:t>
      </w:r>
      <w:r w:rsidR="008E3734" w:rsidRPr="00EA79D4">
        <w:rPr>
          <w:rFonts w:ascii="Arial" w:eastAsia="Times New Roman" w:hAnsi="Arial" w:cs="Arial"/>
          <w:lang w:eastAsia="cs-CZ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31BCE3AF" w14:textId="640BB520" w:rsidR="00787572" w:rsidRPr="00EA79D4" w:rsidRDefault="00787572" w:rsidP="00427416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Zákon o prevenci závažných havárií (224/2015 Sb.)</w:t>
      </w:r>
    </w:p>
    <w:p w14:paraId="36776DCB" w14:textId="14A4F434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>Závazné stanovisko při povolování nového objektu (§ 49 odst.3)</w:t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ano</w:t>
      </w:r>
      <w:r w:rsidR="008E3734" w:rsidRPr="00EA79D4">
        <w:rPr>
          <w:rFonts w:ascii="Arial" w:eastAsia="Times New Roman" w:hAnsi="Arial" w:cs="Arial"/>
          <w:lang w:eastAsia="cs-CZ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24E479DE" w14:textId="5D6C20E6" w:rsidR="00787572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lastRenderedPageBreak/>
        <w:t>Závazné stanovisko při realizaci nové stavby (mimo jednoduché stavby) v dosahu havarijních projevů stávajícího objektu (§ 49 odst. 4)</w:t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EA79D4">
        <w:rPr>
          <w:rFonts w:ascii="Arial" w:hAnsi="Arial" w:cs="Arial"/>
        </w:rPr>
        <w:tab/>
      </w:r>
      <w:r w:rsidR="004E6922" w:rsidRPr="00EA79D4">
        <w:rPr>
          <w:rFonts w:ascii="Arial" w:hAnsi="Arial" w:cs="Arial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ano</w:t>
      </w:r>
      <w:r w:rsidR="008E3734" w:rsidRPr="00EA79D4">
        <w:rPr>
          <w:rFonts w:ascii="Arial" w:eastAsia="Times New Roman" w:hAnsi="Arial" w:cs="Arial"/>
          <w:lang w:eastAsia="cs-CZ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6C241236" w14:textId="77777777" w:rsidR="00787572" w:rsidRPr="00EA79D4" w:rsidRDefault="00787572" w:rsidP="00427416">
      <w:pPr>
        <w:spacing w:after="0"/>
        <w:rPr>
          <w:rFonts w:ascii="Arial" w:hAnsi="Arial" w:cs="Arial"/>
          <w:u w:val="single"/>
        </w:rPr>
      </w:pPr>
      <w:r w:rsidRPr="00EA79D4">
        <w:rPr>
          <w:rFonts w:ascii="Arial" w:hAnsi="Arial" w:cs="Arial"/>
          <w:u w:val="single"/>
        </w:rPr>
        <w:t>Zákon o odpadech (541/2020 Sb.)</w:t>
      </w:r>
    </w:p>
    <w:p w14:paraId="42AEBE0E" w14:textId="77777777" w:rsidR="008E3734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Stanovisko k terénním úpravám a odstranění stavby </w:t>
      </w:r>
    </w:p>
    <w:p w14:paraId="3EDB9648" w14:textId="1E46824D" w:rsidR="00787572" w:rsidRPr="00EA79D4" w:rsidRDefault="00787572" w:rsidP="008E3734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>(§ 146 odst. 3 písm. a)</w:t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ano</w:t>
      </w:r>
      <w:r w:rsidR="008E3734" w:rsidRPr="00EA79D4">
        <w:rPr>
          <w:rFonts w:ascii="Arial" w:eastAsia="Times New Roman" w:hAnsi="Arial" w:cs="Arial"/>
          <w:lang w:eastAsia="cs-CZ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5EE2B658" w14:textId="77777777" w:rsidR="008E3734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hAnsi="Arial" w:cs="Arial"/>
        </w:rPr>
      </w:pPr>
      <w:r w:rsidRPr="00EA79D4">
        <w:rPr>
          <w:rFonts w:ascii="Arial" w:hAnsi="Arial" w:cs="Arial"/>
        </w:rPr>
        <w:t xml:space="preserve">Vyjádření k nakládání s odpady ke změně dokončené stavby </w:t>
      </w:r>
    </w:p>
    <w:p w14:paraId="09211AF5" w14:textId="04033925" w:rsidR="00787572" w:rsidRPr="00EA79D4" w:rsidRDefault="00787572" w:rsidP="008E3734">
      <w:pPr>
        <w:pStyle w:val="Odstavecseseznamem"/>
        <w:ind w:left="360"/>
        <w:rPr>
          <w:rFonts w:ascii="Arial" w:hAnsi="Arial" w:cs="Arial"/>
        </w:rPr>
      </w:pPr>
      <w:r w:rsidRPr="00EA79D4">
        <w:rPr>
          <w:rFonts w:ascii="Arial" w:hAnsi="Arial" w:cs="Arial"/>
        </w:rPr>
        <w:t>(§146 odst. 3 písm. b)</w:t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ano</w:t>
      </w:r>
      <w:r w:rsidR="008E3734" w:rsidRPr="00EA79D4">
        <w:rPr>
          <w:rFonts w:ascii="Arial" w:eastAsia="Times New Roman" w:hAnsi="Arial" w:cs="Arial"/>
          <w:lang w:eastAsia="cs-CZ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335C7EA8" w14:textId="77777777" w:rsidR="008E3734" w:rsidRPr="00EA79D4" w:rsidRDefault="00787572" w:rsidP="00E3611D">
      <w:pPr>
        <w:pStyle w:val="Odstavecseseznamem"/>
        <w:numPr>
          <w:ilvl w:val="0"/>
          <w:numId w:val="2"/>
        </w:numPr>
        <w:rPr>
          <w:rFonts w:ascii="Arial" w:eastAsia="Calibri" w:hAnsi="Arial" w:cs="Arial"/>
        </w:rPr>
      </w:pPr>
      <w:r w:rsidRPr="00EA79D4">
        <w:rPr>
          <w:rFonts w:ascii="Arial" w:hAnsi="Arial" w:cs="Arial"/>
        </w:rPr>
        <w:t xml:space="preserve">Vyjádření ke zřízení zařízení určeného pro nakládání s odpady </w:t>
      </w:r>
    </w:p>
    <w:p w14:paraId="07411A12" w14:textId="12392DE4" w:rsidR="00D002FF" w:rsidRPr="00EA79D4" w:rsidRDefault="00787572" w:rsidP="008E3734">
      <w:pPr>
        <w:pStyle w:val="Odstavecseseznamem"/>
        <w:ind w:left="360"/>
        <w:rPr>
          <w:rFonts w:ascii="Arial" w:eastAsia="Times New Roman" w:hAnsi="Arial" w:cs="Arial"/>
          <w:lang w:eastAsia="cs-CZ"/>
        </w:rPr>
      </w:pPr>
      <w:r w:rsidRPr="00EA79D4">
        <w:rPr>
          <w:rFonts w:ascii="Arial" w:hAnsi="Arial" w:cs="Arial"/>
        </w:rPr>
        <w:t>(§ 146 odst. 3 písm. c)</w:t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hAnsi="Arial" w:cs="Arial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6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ano</w:t>
      </w:r>
      <w:r w:rsidR="008E3734" w:rsidRPr="00EA79D4">
        <w:rPr>
          <w:rFonts w:ascii="Arial" w:eastAsia="Times New Roman" w:hAnsi="Arial" w:cs="Arial"/>
          <w:lang w:eastAsia="cs-CZ"/>
        </w:rPr>
        <w:tab/>
      </w:r>
      <w:r w:rsidR="008E3734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8E3734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8E3734" w:rsidRPr="00EA79D4">
        <w:rPr>
          <w:rFonts w:ascii="Arial" w:eastAsia="Times New Roman" w:hAnsi="Arial" w:cs="Arial"/>
          <w:lang w:eastAsia="cs-CZ"/>
        </w:rPr>
        <w:fldChar w:fldCharType="end"/>
      </w:r>
      <w:r w:rsidR="008E3734" w:rsidRPr="00EA79D4">
        <w:rPr>
          <w:rFonts w:ascii="Arial" w:eastAsia="Times New Roman" w:hAnsi="Arial" w:cs="Arial"/>
          <w:lang w:eastAsia="cs-CZ"/>
        </w:rPr>
        <w:t xml:space="preserve"> ne</w:t>
      </w:r>
    </w:p>
    <w:p w14:paraId="381EFA98" w14:textId="77777777" w:rsidR="004E6922" w:rsidRPr="00EA79D4" w:rsidRDefault="004E6922" w:rsidP="008E3734">
      <w:pPr>
        <w:pStyle w:val="Odstavecseseznamem"/>
        <w:ind w:left="360"/>
        <w:rPr>
          <w:rFonts w:ascii="Arial" w:eastAsia="Times New Roman" w:hAnsi="Arial" w:cs="Arial"/>
          <w:lang w:eastAsia="cs-CZ"/>
        </w:rPr>
      </w:pPr>
    </w:p>
    <w:p w14:paraId="323A5093" w14:textId="3EAB3A58" w:rsidR="00D002FF" w:rsidRPr="00EA79D4" w:rsidRDefault="00D002FF" w:rsidP="00BC2329">
      <w:pPr>
        <w:spacing w:after="0"/>
        <w:rPr>
          <w:rFonts w:ascii="Arial" w:eastAsia="Calibri" w:hAnsi="Arial" w:cs="Arial"/>
          <w:b/>
        </w:rPr>
      </w:pPr>
      <w:r w:rsidRPr="00EA79D4">
        <w:rPr>
          <w:rFonts w:ascii="Arial" w:eastAsia="Calibri" w:hAnsi="Arial" w:cs="Arial"/>
          <w:b/>
        </w:rPr>
        <w:t>Přílohy k žádosti o závazné stanovisko</w:t>
      </w:r>
    </w:p>
    <w:p w14:paraId="0231E1BC" w14:textId="7F119002" w:rsidR="00D002FF" w:rsidRPr="00EA79D4" w:rsidRDefault="00D002FF" w:rsidP="00D002FF">
      <w:pPr>
        <w:jc w:val="both"/>
        <w:rPr>
          <w:rFonts w:ascii="Arial" w:eastAsia="Calibri" w:hAnsi="Arial" w:cs="Arial"/>
          <w:i/>
          <w:color w:val="FF0000"/>
        </w:rPr>
      </w:pPr>
      <w:r w:rsidRPr="00EA79D4">
        <w:rPr>
          <w:rFonts w:ascii="Arial" w:eastAsia="Calibri" w:hAnsi="Arial" w:cs="Arial"/>
          <w:i/>
          <w:color w:val="FF0000"/>
        </w:rPr>
        <w:t>(Seznam všech příloh žádosti</w:t>
      </w:r>
      <w:r w:rsidR="00125E2B" w:rsidRPr="00EA79D4">
        <w:rPr>
          <w:rFonts w:ascii="Arial" w:eastAsia="Calibri" w:hAnsi="Arial" w:cs="Arial"/>
          <w:i/>
          <w:color w:val="FF0000"/>
        </w:rPr>
        <w:t xml:space="preserve"> </w:t>
      </w:r>
      <w:r w:rsidR="00601BC2">
        <w:rPr>
          <w:rFonts w:ascii="Arial" w:eastAsia="Calibri" w:hAnsi="Arial" w:cs="Arial"/>
          <w:i/>
          <w:color w:val="FF0000"/>
        </w:rPr>
        <w:t>na základě</w:t>
      </w:r>
      <w:r w:rsidR="00125E2B" w:rsidRPr="00EA79D4">
        <w:rPr>
          <w:rFonts w:ascii="Arial" w:eastAsia="Calibri" w:hAnsi="Arial" w:cs="Arial"/>
          <w:i/>
          <w:color w:val="FF0000"/>
        </w:rPr>
        <w:t xml:space="preserve"> výše uvedeného rozsahu dle náležitostí uvedených </w:t>
      </w:r>
      <w:r w:rsidR="00427416" w:rsidRPr="00EA79D4">
        <w:rPr>
          <w:rFonts w:ascii="Arial" w:eastAsia="Calibri" w:hAnsi="Arial" w:cs="Arial"/>
          <w:i/>
          <w:color w:val="FF0000"/>
        </w:rPr>
        <w:t xml:space="preserve">na str. 5 až </w:t>
      </w:r>
      <w:r w:rsidR="00427416" w:rsidRPr="00601BC2">
        <w:rPr>
          <w:rFonts w:ascii="Arial" w:eastAsia="Calibri" w:hAnsi="Arial" w:cs="Arial"/>
          <w:i/>
          <w:color w:val="FF0000"/>
        </w:rPr>
        <w:t>1</w:t>
      </w:r>
      <w:r w:rsidR="00C70668" w:rsidRPr="00601BC2">
        <w:rPr>
          <w:rFonts w:ascii="Arial" w:eastAsia="Calibri" w:hAnsi="Arial" w:cs="Arial"/>
          <w:i/>
          <w:color w:val="FF0000"/>
        </w:rPr>
        <w:t>3</w:t>
      </w:r>
      <w:r w:rsidR="00427416" w:rsidRPr="00EA79D4">
        <w:rPr>
          <w:rFonts w:ascii="Arial" w:eastAsia="Calibri" w:hAnsi="Arial" w:cs="Arial"/>
          <w:i/>
          <w:color w:val="FF0000"/>
        </w:rPr>
        <w:t xml:space="preserve"> této žádosti</w:t>
      </w:r>
      <w:r w:rsidRPr="00EA79D4">
        <w:rPr>
          <w:rFonts w:ascii="Arial" w:eastAsia="Calibri" w:hAnsi="Arial" w:cs="Arial"/>
          <w:i/>
          <w:color w:val="FF0000"/>
        </w:rPr>
        <w:t xml:space="preserve">, </w:t>
      </w:r>
      <w:r w:rsidRPr="00EA79D4">
        <w:rPr>
          <w:rFonts w:ascii="Arial" w:eastAsia="Calibri" w:hAnsi="Arial" w:cs="Arial"/>
          <w:b/>
          <w:bCs/>
          <w:i/>
          <w:color w:val="FF0000"/>
        </w:rPr>
        <w:t>včetně identifikace dokumentace</w:t>
      </w:r>
      <w:r w:rsidRPr="00EA79D4">
        <w:rPr>
          <w:rFonts w:ascii="Arial" w:eastAsia="Calibri" w:hAnsi="Arial" w:cs="Arial"/>
          <w:i/>
          <w:color w:val="FF0000"/>
        </w:rPr>
        <w:t xml:space="preserve"> nebo srovnatelného podkladu dle § 3 odst. 2 ZJES (označení zpracovatele, datum zpracování, označení změn či revizí atd.), případně též plná moc.)</w:t>
      </w:r>
    </w:p>
    <w:p w14:paraId="4EADA3F7" w14:textId="77777777" w:rsidR="00D002FF" w:rsidRPr="00EA79D4" w:rsidRDefault="00D002FF" w:rsidP="004D69D8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76781D30" w14:textId="77777777" w:rsidR="00D002FF" w:rsidRPr="00EA79D4" w:rsidRDefault="00D002FF" w:rsidP="00D002FF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79049ED7" w14:textId="77777777" w:rsidR="00D002FF" w:rsidRPr="00EA79D4" w:rsidRDefault="00D002FF" w:rsidP="00D002FF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22B02BE6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5B90D378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5E0D9648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4A4B3361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41FEE74E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6AFC77B8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7289CC9F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2B7BD67D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48E05473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61148DDA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6C92C85F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561DDF18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53047BDA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6E1035C1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7EEB2BF7" w14:textId="77777777" w:rsidR="007060D7" w:rsidRPr="00EA79D4" w:rsidRDefault="007060D7" w:rsidP="007060D7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4DF3E115" w14:textId="77777777" w:rsidR="00427416" w:rsidRPr="00EA79D4" w:rsidRDefault="00427416" w:rsidP="00427416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lastRenderedPageBreak/>
        <w:tab/>
      </w:r>
    </w:p>
    <w:p w14:paraId="200EBF78" w14:textId="77777777" w:rsidR="00427416" w:rsidRPr="00EA79D4" w:rsidRDefault="00427416" w:rsidP="00427416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5A7A53D1" w14:textId="77777777" w:rsidR="004D69D8" w:rsidRPr="00EA79D4" w:rsidRDefault="004D69D8" w:rsidP="004D69D8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580D2E79" w14:textId="77777777" w:rsidR="00D45CB4" w:rsidRPr="00EA79D4" w:rsidRDefault="00D45CB4" w:rsidP="00D45CB4">
      <w:pPr>
        <w:tabs>
          <w:tab w:val="left" w:leader="dot" w:pos="9072"/>
        </w:tabs>
        <w:rPr>
          <w:rFonts w:ascii="Arial" w:hAnsi="Arial" w:cs="Arial"/>
        </w:rPr>
      </w:pPr>
      <w:r w:rsidRPr="00EA79D4">
        <w:rPr>
          <w:rFonts w:ascii="Arial" w:hAnsi="Arial" w:cs="Arial"/>
        </w:rPr>
        <w:tab/>
      </w:r>
    </w:p>
    <w:p w14:paraId="511FE3D9" w14:textId="77777777" w:rsidR="00BC2329" w:rsidRPr="00BC2329" w:rsidRDefault="00BC2329" w:rsidP="00D002FF">
      <w:pPr>
        <w:rPr>
          <w:rFonts w:ascii="Arial" w:eastAsia="Calibri" w:hAnsi="Arial" w:cs="Arial"/>
          <w:sz w:val="8"/>
          <w:szCs w:val="8"/>
          <w:u w:val="single"/>
        </w:rPr>
      </w:pPr>
    </w:p>
    <w:p w14:paraId="2D396E40" w14:textId="0DD21FF0" w:rsidR="00427416" w:rsidRPr="00EA79D4" w:rsidRDefault="00427416" w:rsidP="00D002FF">
      <w:pPr>
        <w:rPr>
          <w:rFonts w:ascii="Arial" w:eastAsia="Calibri" w:hAnsi="Arial" w:cs="Arial"/>
          <w:u w:val="single"/>
        </w:rPr>
      </w:pPr>
      <w:r w:rsidRPr="00EA79D4">
        <w:rPr>
          <w:rFonts w:ascii="Arial" w:eastAsia="Calibri" w:hAnsi="Arial" w:cs="Arial"/>
          <w:u w:val="single"/>
        </w:rPr>
        <w:t>Požadovaný způsob doručení JES:</w:t>
      </w:r>
    </w:p>
    <w:p w14:paraId="68889E57" w14:textId="2F30522B" w:rsidR="00427416" w:rsidRPr="00EA79D4" w:rsidRDefault="00427416" w:rsidP="00D002FF">
      <w:pPr>
        <w:rPr>
          <w:rFonts w:ascii="Arial" w:eastAsia="Calibri" w:hAnsi="Arial" w:cs="Arial"/>
        </w:rPr>
      </w:pP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  <w:r w:rsidRPr="00EA79D4">
        <w:rPr>
          <w:rFonts w:ascii="Arial" w:eastAsia="Times New Roman" w:hAnsi="Arial" w:cs="Arial"/>
          <w:lang w:eastAsia="cs-CZ"/>
        </w:rPr>
        <w:tab/>
      </w:r>
      <w:r w:rsidR="00570760" w:rsidRPr="00EA79D4">
        <w:rPr>
          <w:rFonts w:ascii="Arial" w:eastAsia="Calibri" w:hAnsi="Arial" w:cs="Arial"/>
        </w:rPr>
        <w:t>d</w:t>
      </w:r>
      <w:r w:rsidRPr="00EA79D4">
        <w:rPr>
          <w:rFonts w:ascii="Arial" w:eastAsia="Calibri" w:hAnsi="Arial" w:cs="Arial"/>
        </w:rPr>
        <w:t>o datové schránky č. ……………</w:t>
      </w:r>
      <w:r w:rsidR="00570760" w:rsidRPr="00EA79D4">
        <w:rPr>
          <w:rFonts w:ascii="Arial" w:eastAsia="Calibri" w:hAnsi="Arial" w:cs="Arial"/>
        </w:rPr>
        <w:tab/>
      </w:r>
      <w:r w:rsidR="00570760" w:rsidRPr="00EA79D4">
        <w:rPr>
          <w:rFonts w:ascii="Arial" w:eastAsia="Calibri" w:hAnsi="Arial" w:cs="Arial"/>
        </w:rPr>
        <w:tab/>
      </w:r>
      <w:r w:rsidR="00570760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570760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570760" w:rsidRPr="00EA79D4">
        <w:rPr>
          <w:rFonts w:ascii="Arial" w:eastAsia="Times New Roman" w:hAnsi="Arial" w:cs="Arial"/>
          <w:lang w:eastAsia="cs-CZ"/>
        </w:rPr>
        <w:fldChar w:fldCharType="end"/>
      </w:r>
      <w:r w:rsidR="00570760" w:rsidRPr="00EA79D4">
        <w:rPr>
          <w:rFonts w:ascii="Arial" w:eastAsia="Times New Roman" w:hAnsi="Arial" w:cs="Arial"/>
          <w:lang w:eastAsia="cs-CZ"/>
        </w:rPr>
        <w:tab/>
      </w:r>
      <w:r w:rsidR="00570760" w:rsidRPr="00EA79D4">
        <w:rPr>
          <w:rFonts w:ascii="Arial" w:eastAsia="Calibri" w:hAnsi="Arial" w:cs="Arial"/>
        </w:rPr>
        <w:t xml:space="preserve">prostřednictvím Portálu </w:t>
      </w:r>
      <w:r w:rsidR="00572B64" w:rsidRPr="00EA79D4">
        <w:rPr>
          <w:rFonts w:ascii="Arial" w:eastAsia="Calibri" w:hAnsi="Arial" w:cs="Arial"/>
        </w:rPr>
        <w:t>stavebníka</w:t>
      </w:r>
    </w:p>
    <w:p w14:paraId="409676AC" w14:textId="0F756DFB" w:rsidR="00570760" w:rsidRPr="00EA79D4" w:rsidRDefault="00427416" w:rsidP="00BC2329">
      <w:pPr>
        <w:spacing w:after="0"/>
        <w:rPr>
          <w:rFonts w:ascii="Arial" w:eastAsia="Calibri" w:hAnsi="Arial" w:cs="Arial"/>
        </w:rPr>
      </w:pPr>
      <w:r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Pr="00EA79D4">
        <w:rPr>
          <w:rFonts w:ascii="Arial" w:eastAsia="Times New Roman" w:hAnsi="Arial" w:cs="Arial"/>
          <w:lang w:eastAsia="cs-CZ"/>
        </w:rPr>
        <w:fldChar w:fldCharType="end"/>
      </w:r>
      <w:r w:rsidRPr="00EA79D4">
        <w:rPr>
          <w:rFonts w:ascii="Arial" w:eastAsia="Times New Roman" w:hAnsi="Arial" w:cs="Arial"/>
          <w:lang w:eastAsia="cs-CZ"/>
        </w:rPr>
        <w:tab/>
      </w:r>
      <w:r w:rsidR="00570760" w:rsidRPr="00EA79D4">
        <w:rPr>
          <w:rFonts w:ascii="Arial" w:eastAsia="Calibri" w:hAnsi="Arial" w:cs="Arial"/>
        </w:rPr>
        <w:t>pro fyzické osoby p</w:t>
      </w:r>
      <w:r w:rsidRPr="00EA79D4">
        <w:rPr>
          <w:rFonts w:ascii="Arial" w:eastAsia="Calibri" w:hAnsi="Arial" w:cs="Arial"/>
        </w:rPr>
        <w:t>oštou (doporučeně)</w:t>
      </w:r>
      <w:r w:rsidR="00570760" w:rsidRPr="00EA79D4">
        <w:rPr>
          <w:rFonts w:ascii="Arial" w:eastAsia="Calibri" w:hAnsi="Arial" w:cs="Arial"/>
        </w:rPr>
        <w:tab/>
      </w:r>
      <w:r w:rsidR="00570760" w:rsidRPr="00EA79D4">
        <w:rPr>
          <w:rFonts w:ascii="Arial" w:eastAsia="Calibri" w:hAnsi="Arial" w:cs="Arial"/>
        </w:rPr>
        <w:tab/>
      </w:r>
      <w:r w:rsidR="00570760" w:rsidRPr="00EA79D4">
        <w:rPr>
          <w:rFonts w:ascii="Arial" w:eastAsia="Times New Roman" w:hAnsi="Arial" w:cs="Arial"/>
          <w:lang w:eastAsia="cs-CZ"/>
        </w:rPr>
        <w:fldChar w:fldCharType="begin">
          <w:ffData>
            <w:name w:val="Zaškrtávací17"/>
            <w:enabled/>
            <w:calcOnExit w:val="0"/>
            <w:checkBox>
              <w:size w:val="20"/>
              <w:default w:val="0"/>
            </w:checkBox>
          </w:ffData>
        </w:fldChar>
      </w:r>
      <w:r w:rsidR="00570760" w:rsidRPr="00EA79D4">
        <w:rPr>
          <w:rFonts w:ascii="Arial" w:eastAsia="Times New Roman" w:hAnsi="Arial" w:cs="Arial"/>
          <w:lang w:eastAsia="cs-CZ"/>
        </w:rPr>
        <w:instrText xml:space="preserve"> FORMCHECKBOX </w:instrText>
      </w:r>
      <w:r w:rsidR="00024B72">
        <w:rPr>
          <w:rFonts w:ascii="Arial" w:eastAsia="Times New Roman" w:hAnsi="Arial" w:cs="Arial"/>
          <w:lang w:eastAsia="cs-CZ"/>
        </w:rPr>
      </w:r>
      <w:r w:rsidR="00024B72">
        <w:rPr>
          <w:rFonts w:ascii="Arial" w:eastAsia="Times New Roman" w:hAnsi="Arial" w:cs="Arial"/>
          <w:lang w:eastAsia="cs-CZ"/>
        </w:rPr>
        <w:fldChar w:fldCharType="separate"/>
      </w:r>
      <w:r w:rsidR="00570760" w:rsidRPr="00EA79D4">
        <w:rPr>
          <w:rFonts w:ascii="Arial" w:eastAsia="Times New Roman" w:hAnsi="Arial" w:cs="Arial"/>
          <w:lang w:eastAsia="cs-CZ"/>
        </w:rPr>
        <w:fldChar w:fldCharType="end"/>
      </w:r>
      <w:r w:rsidR="00570760" w:rsidRPr="00EA79D4">
        <w:rPr>
          <w:rFonts w:ascii="Arial" w:eastAsia="Times New Roman" w:hAnsi="Arial" w:cs="Arial"/>
          <w:lang w:eastAsia="cs-CZ"/>
        </w:rPr>
        <w:tab/>
      </w:r>
      <w:r w:rsidR="00570760" w:rsidRPr="00EA79D4">
        <w:rPr>
          <w:rFonts w:ascii="Arial" w:eastAsia="Calibri" w:hAnsi="Arial" w:cs="Arial"/>
        </w:rPr>
        <w:t>Osobní vyzvednutí</w:t>
      </w:r>
    </w:p>
    <w:p w14:paraId="119E4B52" w14:textId="77777777" w:rsidR="00427416" w:rsidRDefault="00427416" w:rsidP="00D002FF">
      <w:pPr>
        <w:rPr>
          <w:rFonts w:ascii="Arial" w:hAnsi="Arial" w:cs="Arial"/>
          <w:sz w:val="8"/>
          <w:szCs w:val="8"/>
        </w:rPr>
      </w:pPr>
    </w:p>
    <w:p w14:paraId="74C24EDC" w14:textId="4EEB7A5E" w:rsidR="00427416" w:rsidRPr="00EA79D4" w:rsidRDefault="00427416" w:rsidP="00572B64">
      <w:pPr>
        <w:spacing w:after="0"/>
        <w:rPr>
          <w:rFonts w:ascii="Arial" w:eastAsia="Calibri" w:hAnsi="Arial" w:cs="Arial"/>
        </w:rPr>
      </w:pPr>
      <w:r w:rsidRPr="00EA79D4">
        <w:rPr>
          <w:rFonts w:ascii="Arial" w:eastAsia="Calibri" w:hAnsi="Arial" w:cs="Arial"/>
        </w:rPr>
        <w:t>V ……………………</w:t>
      </w:r>
      <w:r w:rsidR="00BC2329">
        <w:rPr>
          <w:rFonts w:ascii="Arial" w:eastAsia="Calibri" w:hAnsi="Arial" w:cs="Arial"/>
        </w:rPr>
        <w:t>…….</w:t>
      </w:r>
      <w:r w:rsidRPr="00EA79D4">
        <w:rPr>
          <w:rFonts w:ascii="Arial" w:eastAsia="Calibri" w:hAnsi="Arial" w:cs="Arial"/>
        </w:rPr>
        <w:t>…… dne …………………………</w:t>
      </w:r>
    </w:p>
    <w:p w14:paraId="2DF6F6BC" w14:textId="77777777" w:rsidR="00D002FF" w:rsidRPr="00EA79D4" w:rsidRDefault="00D002FF" w:rsidP="00572B64">
      <w:pPr>
        <w:spacing w:after="0"/>
        <w:jc w:val="right"/>
        <w:rPr>
          <w:rFonts w:ascii="Arial" w:eastAsia="Calibri" w:hAnsi="Arial" w:cs="Arial"/>
        </w:rPr>
      </w:pPr>
      <w:r w:rsidRPr="00EA79D4">
        <w:rPr>
          <w:rFonts w:ascii="Arial" w:eastAsia="Calibri" w:hAnsi="Arial" w:cs="Arial"/>
        </w:rPr>
        <w:t>…………………………</w:t>
      </w:r>
    </w:p>
    <w:p w14:paraId="7664487C" w14:textId="77777777" w:rsidR="00D002FF" w:rsidRPr="00EA79D4" w:rsidRDefault="00D002FF" w:rsidP="00427416">
      <w:pPr>
        <w:jc w:val="right"/>
        <w:rPr>
          <w:rFonts w:ascii="Arial" w:eastAsia="Calibri" w:hAnsi="Arial" w:cs="Arial"/>
          <w:i/>
          <w:color w:val="FF0000"/>
        </w:rPr>
      </w:pPr>
      <w:r w:rsidRPr="00EA79D4">
        <w:rPr>
          <w:rFonts w:ascii="Arial" w:eastAsia="Calibri" w:hAnsi="Arial" w:cs="Arial"/>
          <w:i/>
          <w:color w:val="FF0000"/>
        </w:rPr>
        <w:t>(podpis žadatele)</w:t>
      </w:r>
    </w:p>
    <w:p w14:paraId="5B0331E7" w14:textId="6AF1249F" w:rsidR="008E3734" w:rsidRPr="00EA79D4" w:rsidRDefault="008E3734" w:rsidP="008E3734">
      <w:pPr>
        <w:rPr>
          <w:rFonts w:ascii="Arial" w:eastAsia="Calibri" w:hAnsi="Arial" w:cs="Arial"/>
          <w:b/>
        </w:rPr>
      </w:pPr>
      <w:r w:rsidRPr="00EA79D4">
        <w:rPr>
          <w:rFonts w:ascii="Arial" w:eastAsia="Calibri" w:hAnsi="Arial" w:cs="Arial"/>
          <w:b/>
        </w:rPr>
        <w:t xml:space="preserve">Náležitosti žádosti o závazné stanovisko </w:t>
      </w:r>
      <w:r w:rsidR="00B0713F" w:rsidRPr="00EA79D4">
        <w:rPr>
          <w:rFonts w:ascii="Arial" w:eastAsia="Calibri" w:hAnsi="Arial" w:cs="Arial"/>
          <w:b/>
        </w:rPr>
        <w:t xml:space="preserve">podle § 2 odst. 1 a § 6 zákona č. 148/2023 Sb., o jednotném environmentálním stanovisku (dále jen „ZJES“) </w:t>
      </w:r>
      <w:r w:rsidRPr="00EA79D4">
        <w:rPr>
          <w:rFonts w:ascii="Arial" w:eastAsia="Calibri" w:hAnsi="Arial" w:cs="Arial"/>
          <w:b/>
        </w:rPr>
        <w:t>v případě dotčení jednotlivých složkových předpisů:</w:t>
      </w:r>
    </w:p>
    <w:p w14:paraId="249E6102" w14:textId="77777777" w:rsidR="008E3734" w:rsidRPr="00EA79D4" w:rsidRDefault="008E3734" w:rsidP="00CD1F5F">
      <w:pPr>
        <w:spacing w:after="0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Zákon o geologických pracích</w:t>
      </w:r>
      <w:r w:rsidRPr="00EA79D4">
        <w:rPr>
          <w:rFonts w:ascii="Arial" w:eastAsia="Calibri" w:hAnsi="Arial" w:cs="Arial"/>
          <w:iCs/>
        </w:rPr>
        <w:t xml:space="preserve"> (62/1988 Sb.) - žádné zvláštní náležitosti</w:t>
      </w:r>
    </w:p>
    <w:p w14:paraId="52443FFB" w14:textId="0F63DC35" w:rsidR="008E3734" w:rsidRPr="00EA79D4" w:rsidRDefault="008E3734" w:rsidP="00125E2B">
      <w:pPr>
        <w:pStyle w:val="Odstavecseseznamem"/>
        <w:numPr>
          <w:ilvl w:val="0"/>
          <w:numId w:val="2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Vyjádření v území se zvláštními podmínkami geologické stavby, zejména s předpokládanými ložisky nerostů nebo se zvlášť nepříznivými inženýrskogeologickými poměry (§ 13 odst. 3)</w:t>
      </w:r>
    </w:p>
    <w:p w14:paraId="1F576903" w14:textId="77777777" w:rsidR="008E3734" w:rsidRPr="00EA79D4" w:rsidRDefault="008E3734" w:rsidP="00CD1F5F">
      <w:pPr>
        <w:spacing w:after="0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Zákon o ochraně přírody a krajiny</w:t>
      </w:r>
      <w:r w:rsidRPr="00EA79D4">
        <w:rPr>
          <w:rFonts w:ascii="Arial" w:eastAsia="Calibri" w:hAnsi="Arial" w:cs="Arial"/>
          <w:iCs/>
        </w:rPr>
        <w:t xml:space="preserve"> (114/1992 Sb.)</w:t>
      </w:r>
    </w:p>
    <w:p w14:paraId="77644FFC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Zvláštní náležitosti ke všem správním úkonům podle ust. § 83a ZOPK: </w:t>
      </w:r>
    </w:p>
    <w:p w14:paraId="5E5D63B7" w14:textId="449EA389" w:rsidR="008E3734" w:rsidRPr="00EA79D4" w:rsidRDefault="008E3734" w:rsidP="00601BC2">
      <w:pPr>
        <w:pStyle w:val="Odstavecseseznamem"/>
        <w:numPr>
          <w:ilvl w:val="1"/>
          <w:numId w:val="2"/>
        </w:numPr>
        <w:ind w:left="709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Kromě obecných náležitostí stanovených správním řádem žadatel k žádosti </w:t>
      </w:r>
    </w:p>
    <w:p w14:paraId="3FC75659" w14:textId="276DEE95" w:rsidR="008E3734" w:rsidRPr="00EA79D4" w:rsidRDefault="008E3734" w:rsidP="00AD7B07">
      <w:pPr>
        <w:pStyle w:val="Odstavecseseznamem"/>
        <w:ind w:left="36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vydání souhlasu, povolení nebo jiného rozhodnutí, závazného stanoviska, vyjádření </w:t>
      </w:r>
    </w:p>
    <w:p w14:paraId="04C259E4" w14:textId="4942C5C4" w:rsidR="008E3734" w:rsidRPr="00EA79D4" w:rsidRDefault="008E3734" w:rsidP="00AD7B07">
      <w:pPr>
        <w:pStyle w:val="Odstavecseseznamem"/>
        <w:ind w:left="36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anebo jiného správního úkonu podle tohoto zákona nebo jednotného environmentálního stanoviska dále přiloží projektovou dokumentaci záměru, kterou předkládá v rámci povolovacího řízení podle jiných právních předpisů, nebo jinou obdobnou dokumentaci, která umožní posoudit předmět žádosti. Tato dokumentace obsahuje zejména:</w:t>
      </w:r>
    </w:p>
    <w:p w14:paraId="2EFF3CBF" w14:textId="7C4C2E02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údaje o přesném umístění a rozsahu záměru, o investorovi a osobě, která </w:t>
      </w:r>
    </w:p>
    <w:p w14:paraId="10CA38B7" w14:textId="77777777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projektovou dokumentaci záměru zpracovala, </w:t>
      </w:r>
    </w:p>
    <w:p w14:paraId="18A4AA6E" w14:textId="59A35547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podrobný popis technického a technologického řešení, spočívající zejména v popisu charakteru záměru, zdůvodnění umístění záměru z hlediska zájmů chráněných tímto zákonem, včetně přehledu zvažovaných variant a hlavních </w:t>
      </w:r>
      <w:r w:rsidRPr="00EA79D4">
        <w:rPr>
          <w:rFonts w:ascii="Arial" w:eastAsia="Calibri" w:hAnsi="Arial" w:cs="Arial"/>
          <w:iCs/>
        </w:rPr>
        <w:lastRenderedPageBreak/>
        <w:t xml:space="preserve">důvodů pro jejich výběr, popřípadě odmítnutí, z hlediska ochrany přírody a krajiny, </w:t>
      </w:r>
    </w:p>
    <w:p w14:paraId="0C6B911E" w14:textId="7DF4BE3C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informace o termínu zahájení provádění záměru a jeho dokončení, délce provozu a termínu případné likvidace záměru, </w:t>
      </w:r>
    </w:p>
    <w:p w14:paraId="66BFB9CC" w14:textId="5135942A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informace o vstupech a výstupech a z nich vyplývajících předpokládaných vlivech záměru na okolní přírodu a krajinu v době provádění, provozu a případné likvidace záměru, </w:t>
      </w:r>
    </w:p>
    <w:p w14:paraId="6447A751" w14:textId="508445E1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stanovisko orgánu ochrany přírody podle § 45i odst. 1 nebo posouzení vlivů záměru </w:t>
      </w:r>
    </w:p>
    <w:p w14:paraId="63D7FC73" w14:textId="18352E17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na předmět ochrany nebo celistvost evropsky významné lokality nebo ptačí oblasti podle § 45i odst. 2, nejedná-li se o žádost podle § 45i odst. 1 tohoto zákona, a hodnocení vlivů zamýšleného zásahu podle § 67, jsou-li podle tohoto zákona vyžadovány, </w:t>
      </w:r>
    </w:p>
    <w:p w14:paraId="6FFCA104" w14:textId="4744EEBC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technické výkresy a mapovou dokumentaci. </w:t>
      </w:r>
    </w:p>
    <w:p w14:paraId="7F2FC8F3" w14:textId="71693609" w:rsidR="008E3734" w:rsidRPr="00EA79D4" w:rsidRDefault="008E3734" w:rsidP="00601BC2">
      <w:pPr>
        <w:pStyle w:val="Odstavecseseznamem"/>
        <w:numPr>
          <w:ilvl w:val="1"/>
          <w:numId w:val="2"/>
        </w:numPr>
        <w:ind w:left="426" w:firstLine="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V žádosti žadatel dále uvede následující údaje o záměru, pokud již nejsou součástí projektové dokumentace podle odstavce 1: </w:t>
      </w:r>
    </w:p>
    <w:p w14:paraId="6DC3127F" w14:textId="64FEE18C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charakteristiku stavu přírody a krajiny v dotčeném území, které budou záměrem </w:t>
      </w:r>
      <w:r w:rsidR="00125E2B" w:rsidRPr="00EA79D4">
        <w:rPr>
          <w:rFonts w:ascii="Arial" w:eastAsia="Calibri" w:hAnsi="Arial" w:cs="Arial"/>
          <w:iCs/>
        </w:rPr>
        <w:t>p</w:t>
      </w:r>
      <w:r w:rsidRPr="00EA79D4">
        <w:rPr>
          <w:rFonts w:ascii="Arial" w:eastAsia="Calibri" w:hAnsi="Arial" w:cs="Arial"/>
          <w:iCs/>
        </w:rPr>
        <w:t>ravděpodobně významně ovlivněny, zejména strukturu a ráz krajiny, její geomorfologii a hydrologii, ekosystémy a jejich složky, biotopy druhů, části území a druhy chráněné podle zákona o ochraně přírody a krajiny, zejména významné</w:t>
      </w:r>
      <w:r w:rsidR="00125E2B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 xml:space="preserve">krajinné prvky, územní systémy ekologické stability krajiny, zvláště chráněná území, ochranná pásma zvláště chráněných území, přírodní parky, evropsky významné lokality, ptačí oblasti, ptáky nebo zvláště chráněné druhy rostlin a živočichů, </w:t>
      </w:r>
    </w:p>
    <w:p w14:paraId="6FA97171" w14:textId="6489B4B3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charakteristiku možných vlivů a odhad jejich významnosti z hlediska </w:t>
      </w:r>
    </w:p>
    <w:p w14:paraId="5271FE0D" w14:textId="77777777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pravděpodobnosti, doby trvání, frekvence a vratnosti, </w:t>
      </w:r>
    </w:p>
    <w:p w14:paraId="327ADFC7" w14:textId="15B650B0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návrh opatření k prevenci, vyloučení a snížení všech významných nepříznivých vlivů na přírodu a popis kompenzací, pokud je to vzhledem k záměru možné, </w:t>
      </w:r>
    </w:p>
    <w:p w14:paraId="08142A17" w14:textId="36FDA5AC" w:rsidR="008E3734" w:rsidRPr="00EA79D4" w:rsidRDefault="008E3734" w:rsidP="00601BC2">
      <w:pPr>
        <w:pStyle w:val="Odstavecseseznamem"/>
        <w:numPr>
          <w:ilvl w:val="2"/>
          <w:numId w:val="2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výčet a podrobné vysvětlení důvodů pro vydání souhlasu nebo povolení výjimky, jedná-li se o činnost zakázanou podle tohoto zákona, v souladu s tímto zákonem.</w:t>
      </w:r>
    </w:p>
    <w:p w14:paraId="089F619E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Zásah do významného krajinného prvku (§ 4 odst. 2)</w:t>
      </w:r>
    </w:p>
    <w:p w14:paraId="657092C8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Zabránění úhynu rostlin a zraňování nebo úhynu živočichů (§ 5 odst. 3)</w:t>
      </w:r>
    </w:p>
    <w:p w14:paraId="2ABBFF30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Odchylný postup při ochraně volně žijících ptáků (§ 5b odst. 1)</w:t>
      </w:r>
    </w:p>
    <w:p w14:paraId="0939A9EF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Povolení ke kácení dřevin (§ 8 odst. 1)</w:t>
      </w:r>
    </w:p>
    <w:p w14:paraId="17CDCFF7" w14:textId="6830E3DA" w:rsidR="008E3734" w:rsidRPr="00EA79D4" w:rsidRDefault="008E3734" w:rsidP="00601BC2">
      <w:pPr>
        <w:pStyle w:val="Odstavecseseznamem"/>
        <w:numPr>
          <w:ilvl w:val="1"/>
          <w:numId w:val="2"/>
        </w:numPr>
        <w:ind w:left="709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Zvláštní náležitosti podle ust. § 4 odst. 1 vyhlášky č. 189/2013 Sb., o ochraně dřevin a povolování jejich kácení, ve znění pozdějších předpisů: </w:t>
      </w:r>
    </w:p>
    <w:p w14:paraId="57D54829" w14:textId="293E0C0B" w:rsidR="008E3734" w:rsidRPr="00EA79D4" w:rsidRDefault="008E3734" w:rsidP="00601BC2">
      <w:pPr>
        <w:pStyle w:val="Odstavecseseznamem"/>
        <w:numPr>
          <w:ilvl w:val="2"/>
          <w:numId w:val="2"/>
        </w:numPr>
        <w:ind w:left="108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Žádost o povolení ke kácení dřevin (§ 8 odst. 1 zákona) a žádost o vydání závazného stanoviska ke kácení dřevin (§ 8 odst. 6 zákona) musí vedle obecných náležitostí podání podle správního řádu obsahovat:</w:t>
      </w:r>
    </w:p>
    <w:p w14:paraId="696634B0" w14:textId="68551365" w:rsidR="008E3734" w:rsidRPr="00EA79D4" w:rsidRDefault="008E3734" w:rsidP="00601BC2">
      <w:pPr>
        <w:pStyle w:val="Odstavecseseznamem"/>
        <w:numPr>
          <w:ilvl w:val="2"/>
          <w:numId w:val="2"/>
        </w:numPr>
        <w:ind w:left="108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lastRenderedPageBreak/>
        <w:t xml:space="preserve">označení katastrálního území a parcely, na které se dřeviny nachází, stručný popis umístění dřevin a situační zákres, </w:t>
      </w:r>
    </w:p>
    <w:p w14:paraId="33F4FFFD" w14:textId="590D618A" w:rsidR="00AD7B07" w:rsidRPr="00EA79D4" w:rsidRDefault="008E3734" w:rsidP="00601BC2">
      <w:pPr>
        <w:pStyle w:val="Odstavecseseznamem"/>
        <w:numPr>
          <w:ilvl w:val="2"/>
          <w:numId w:val="2"/>
        </w:numPr>
        <w:ind w:left="108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doložení vlastnického práva či nájemního nebo uživatelského vztahu žadatele k příslušným pozemkům, nelze-li je ověřit v katastru nemovitostí, včetně písemného souhlasu vlastníka pozemku s kácením, není-li žadatelem vlastník pozemku; to neplatí pro žádost o povolení kácení dřevin nebo o závazné stanovisko ke kácení dřevin v souvislosti se záměrem, pro který je zvláštním právním předpisem stanoven účel vyvlastnění</w:t>
      </w:r>
    </w:p>
    <w:p w14:paraId="37F70987" w14:textId="77777777" w:rsidR="00AD7B07" w:rsidRPr="00EA79D4" w:rsidRDefault="008E3734" w:rsidP="00601BC2">
      <w:pPr>
        <w:pStyle w:val="Odstavecseseznamem"/>
        <w:numPr>
          <w:ilvl w:val="2"/>
          <w:numId w:val="2"/>
        </w:numPr>
        <w:ind w:left="108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specifikaci dřevin, které mají být káceny, zejména druhy, popřípadě rody dřevin, jejich počet a obvod kmene ve výšce 130 cm nad zemí; pro kácení zapojených porostů dřevin lze namísto počtu kácených dřevin uvést výměru kácené plochy s uvedením druhového, popřípadě rodového zastoupení dřevin </w:t>
      </w:r>
    </w:p>
    <w:p w14:paraId="5520A0C9" w14:textId="3382B218" w:rsidR="008E3734" w:rsidRPr="00EA79D4" w:rsidRDefault="008E3734" w:rsidP="00601BC2">
      <w:pPr>
        <w:pStyle w:val="Odstavecseseznamem"/>
        <w:numPr>
          <w:ilvl w:val="2"/>
          <w:numId w:val="2"/>
        </w:numPr>
        <w:ind w:left="108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zdůvodnění žádosti.</w:t>
      </w:r>
    </w:p>
    <w:p w14:paraId="5FC51124" w14:textId="1B354C79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Povolování výjimek ze zákazů ničit, poškozovat nebo upravovat jeskyně (§ 10 odst.2)</w:t>
      </w:r>
    </w:p>
    <w:p w14:paraId="262F6EEB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Zásah do krajinného rázu (§ 12 odst. 2)</w:t>
      </w:r>
    </w:p>
    <w:p w14:paraId="04BEE2E0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Souhlas k činnostem v ochranném pásmu ZCHÚ (§ 37 odst. 2)</w:t>
      </w:r>
    </w:p>
    <w:p w14:paraId="2A125304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Souhlas k činnostem v ochranném pásmu památného stromu (§ 46 odst. 1)</w:t>
      </w:r>
    </w:p>
    <w:p w14:paraId="1C07774E" w14:textId="7777777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Výjimky ze zákazů u památných stromů a zvláště chráněných druhů (§ 56 odst. 1)</w:t>
      </w:r>
    </w:p>
    <w:p w14:paraId="65789D50" w14:textId="6B5A78B7" w:rsidR="008E3734" w:rsidRPr="00EA79D4" w:rsidRDefault="008E3734" w:rsidP="00AD7B07">
      <w:pPr>
        <w:pStyle w:val="Odstavecseseznamem"/>
        <w:numPr>
          <w:ilvl w:val="0"/>
          <w:numId w:val="2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Souhlas se zřízením nebo zrušením účelových komunikací, stezek a pěšin (§ 63</w:t>
      </w:r>
      <w:r w:rsidR="00AD7B07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odst.1)</w:t>
      </w:r>
    </w:p>
    <w:p w14:paraId="5F37E5D2" w14:textId="77777777" w:rsidR="008E3734" w:rsidRPr="00EA79D4" w:rsidRDefault="008E3734" w:rsidP="00CD1F5F">
      <w:pPr>
        <w:spacing w:after="0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Zákon o ochraně ZPF</w:t>
      </w:r>
      <w:r w:rsidRPr="00EA79D4">
        <w:rPr>
          <w:rFonts w:ascii="Arial" w:eastAsia="Calibri" w:hAnsi="Arial" w:cs="Arial"/>
          <w:iCs/>
        </w:rPr>
        <w:t xml:space="preserve"> (334/1992 Sb.)</w:t>
      </w:r>
    </w:p>
    <w:p w14:paraId="7E78885F" w14:textId="77777777" w:rsidR="008E3734" w:rsidRPr="00EA79D4" w:rsidRDefault="008E3734" w:rsidP="00AD7B07">
      <w:pPr>
        <w:pStyle w:val="Odstavecseseznamem"/>
        <w:numPr>
          <w:ilvl w:val="0"/>
          <w:numId w:val="15"/>
        </w:numPr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Souhlas s odnětím půdy ze ZPF (§ 9)</w:t>
      </w:r>
    </w:p>
    <w:p w14:paraId="7114919B" w14:textId="77777777" w:rsidR="008E3734" w:rsidRPr="00EA79D4" w:rsidRDefault="008E3734" w:rsidP="00601BC2">
      <w:pPr>
        <w:pStyle w:val="Odstavecseseznamem"/>
        <w:numPr>
          <w:ilvl w:val="1"/>
          <w:numId w:val="15"/>
        </w:numPr>
        <w:ind w:left="709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Zvláštní náležitosti: </w:t>
      </w:r>
    </w:p>
    <w:p w14:paraId="2D4111E2" w14:textId="1908B375" w:rsidR="008E3734" w:rsidRPr="00EA79D4" w:rsidRDefault="008E3734" w:rsidP="00601BC2">
      <w:pPr>
        <w:pStyle w:val="Odstavecseseznamem"/>
        <w:numPr>
          <w:ilvl w:val="2"/>
          <w:numId w:val="15"/>
        </w:numPr>
        <w:ind w:left="108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Účel zamýšleného odnětí, vyhodnocení předpokládaných důsledků navrhovaného řešení na zemědělský půdní fond a zdůvodnění, proč je navrhované řešení z hlediska ochrany zemědělského půdního fondu, životního prostředí a ostatních zákonem chráněných veřejných zájmů nejvýhodnější. Pokud je předmětem odnětí pouze etapa celkového záměru, žadatel uvede jeho konečný předpokládaný rozsah, zejména celkové požadavky na zemědělskou půdu. K žádosti připojí:</w:t>
      </w:r>
    </w:p>
    <w:p w14:paraId="3FEA2D38" w14:textId="64A075E5" w:rsidR="008E3734" w:rsidRPr="00EA79D4" w:rsidRDefault="008E3734" w:rsidP="00601BC2">
      <w:pPr>
        <w:pStyle w:val="Odstavecseseznamem"/>
        <w:numPr>
          <w:ilvl w:val="2"/>
          <w:numId w:val="15"/>
        </w:numPr>
        <w:ind w:left="108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údaje katastru nemovitostí o pozemcích, jichž se navrhované odnětí zemědělské půdy ze zemědělského půdního fondu týká, s vyznačením vlastnických, popřípadě uživatelských vztahů k dotčeným pozemkům, a dále výměry parcel nebo jejich částí a zákres navrhovaného odnětí v kopii katastrální mapy, popřípadě doplněné orientačním zákresem parcel z dřívější pozemkové evidence,</w:t>
      </w:r>
    </w:p>
    <w:p w14:paraId="019E9C9A" w14:textId="77B34589" w:rsidR="008E3734" w:rsidRPr="00EA79D4" w:rsidRDefault="008E3734" w:rsidP="00601BC2">
      <w:pPr>
        <w:pStyle w:val="Odstavecseseznamem"/>
        <w:numPr>
          <w:ilvl w:val="2"/>
          <w:numId w:val="15"/>
        </w:numPr>
        <w:ind w:left="108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vyjádření vlastníka zemědělské půdy, jejíž odnětí ze zemědělského půdního fondu se navrhuje, nebo jiné osoby, která je oprávněna tuto zemědělskou půdu užívat, nejedná-li se o </w:t>
      </w:r>
      <w:r w:rsidRPr="00EA79D4">
        <w:rPr>
          <w:rFonts w:ascii="Arial" w:eastAsia="Calibri" w:hAnsi="Arial" w:cs="Arial"/>
          <w:iCs/>
        </w:rPr>
        <w:lastRenderedPageBreak/>
        <w:t xml:space="preserve">žadatele, k navrhovanému odnětí nebo nejde-li o záměr, pro který je stanoven účel vyvlastnění zákonem, nebo nejde-li o záměr, pro který lze tuto zemědělskou půdu vyvlastnit, </w:t>
      </w:r>
    </w:p>
    <w:p w14:paraId="5F39AF7E" w14:textId="5DFF046A" w:rsidR="008E3734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výpočet odvodů za odnětí půdy ze zemědělského půdního fondu včetně postupu výpočtu podle přílohy k tomuto zákonu a včetně vstupních údajů použitých pro výpočet, nejde-li o odnětí, při kterém se odvody nestanoví,</w:t>
      </w:r>
    </w:p>
    <w:p w14:paraId="6B9D4098" w14:textId="13EB0DD6" w:rsidR="008E3734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plán rekultivace, má-li být půda po ukončení účelu odnětí vrácena do zemědělského půdního fondu nebo rekultivována zalesněním, zřízením vodní plochy či přírodě blízkou obnovou těžbou narušeného území,</w:t>
      </w:r>
    </w:p>
    <w:p w14:paraId="1BE7DCCC" w14:textId="0848B04D" w:rsidR="008E3734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předběžnou bilanci skrývky kulturních vrstev půdy a návrh způsobu jejich hospodárného využití,</w:t>
      </w:r>
    </w:p>
    <w:p w14:paraId="290E36C2" w14:textId="4C499048" w:rsidR="008E3734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vyhodnocení a návrh alternativ podle § 7 odst. 1 a 2,</w:t>
      </w:r>
    </w:p>
    <w:p w14:paraId="2157703E" w14:textId="0A2576D6" w:rsidR="008E3734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výsledky pedologického průzkumu,</w:t>
      </w:r>
    </w:p>
    <w:p w14:paraId="3279C41B" w14:textId="3363885E" w:rsidR="008E3734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údaje o odvodnění a závlahách,</w:t>
      </w:r>
    </w:p>
    <w:p w14:paraId="04650186" w14:textId="1CEE5E17" w:rsidR="008E3734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údaje o protierozních opatřeních,</w:t>
      </w:r>
    </w:p>
    <w:p w14:paraId="196E0D6B" w14:textId="7E807542" w:rsidR="008E3734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zákres hranic bonitovaných půdně ekologických jednotek s vyznačením tříd ochrany,</w:t>
      </w:r>
    </w:p>
    <w:p w14:paraId="686658F3" w14:textId="5E7C0EF7" w:rsidR="00125E2B" w:rsidRPr="00EA79D4" w:rsidRDefault="008E3734" w:rsidP="00601BC2">
      <w:pPr>
        <w:pStyle w:val="Odstavecseseznamem"/>
        <w:numPr>
          <w:ilvl w:val="2"/>
          <w:numId w:val="15"/>
        </w:numPr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informaci, v jakém následném řízení podle zvláštního právního předpisu má být souhlas s odnětím zemědělské půdy ze zemědělského půdního fondu podkladem a</w:t>
      </w:r>
      <w:r w:rsidR="004E6922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plán vhodných opatření pro naplnění veřejného zájmu na zadržení vody v krajině.</w:t>
      </w:r>
    </w:p>
    <w:p w14:paraId="09ADB7BA" w14:textId="396F610F" w:rsidR="008E3734" w:rsidRPr="00EA79D4" w:rsidRDefault="008E3734" w:rsidP="00CD1F5F">
      <w:pPr>
        <w:spacing w:after="0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Lesní zákon</w:t>
      </w:r>
      <w:r w:rsidRPr="00EA79D4">
        <w:rPr>
          <w:rFonts w:ascii="Arial" w:eastAsia="Calibri" w:hAnsi="Arial" w:cs="Arial"/>
          <w:iCs/>
        </w:rPr>
        <w:t xml:space="preserve"> (289/1995 Sb.)</w:t>
      </w:r>
    </w:p>
    <w:p w14:paraId="686E00C8" w14:textId="77777777" w:rsidR="008E3734" w:rsidRPr="00EA79D4" w:rsidRDefault="008E3734" w:rsidP="00AD7B07">
      <w:pPr>
        <w:pStyle w:val="Odstavecseseznamem"/>
        <w:numPr>
          <w:ilvl w:val="0"/>
          <w:numId w:val="15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Souhlas s dělením lesních pozemků (§ 12 odst. 3)</w:t>
      </w:r>
    </w:p>
    <w:p w14:paraId="5F20EAEC" w14:textId="77777777" w:rsidR="008E3734" w:rsidRPr="00EA79D4" w:rsidRDefault="008E3734" w:rsidP="00AD7B07">
      <w:pPr>
        <w:pStyle w:val="Odstavecseseznamem"/>
        <w:numPr>
          <w:ilvl w:val="0"/>
          <w:numId w:val="15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Souhlas s dotčením pozemků PUPFL (§ 14 odst. 2)</w:t>
      </w:r>
    </w:p>
    <w:p w14:paraId="0CE139A7" w14:textId="77777777" w:rsidR="008E3734" w:rsidRPr="00EA79D4" w:rsidRDefault="008E3734" w:rsidP="00AD7B07">
      <w:pPr>
        <w:pStyle w:val="Odstavecseseznamem"/>
        <w:numPr>
          <w:ilvl w:val="0"/>
          <w:numId w:val="15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Odnětí pozemků z PUPFL (§ 16)</w:t>
      </w:r>
    </w:p>
    <w:p w14:paraId="376D6DF2" w14:textId="77777777" w:rsidR="008E3734" w:rsidRPr="00EA79D4" w:rsidRDefault="008E3734" w:rsidP="00601BC2">
      <w:pPr>
        <w:pStyle w:val="Odstavecseseznamem"/>
        <w:numPr>
          <w:ilvl w:val="1"/>
          <w:numId w:val="15"/>
        </w:num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Zvláštní náležitosti podle vyhlášky č. 77/1996 Sb.: </w:t>
      </w:r>
    </w:p>
    <w:p w14:paraId="670383AC" w14:textId="46694FFB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a) podrobné zdůvodnění požadavku s uvedením údajů o uvažovaném použití pozemků určených k plnění funkcí lesa,</w:t>
      </w:r>
    </w:p>
    <w:p w14:paraId="635341A5" w14:textId="72514262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b) údaje o celkovém rozsahu pozemků určených k plnění funkcí lesa, jejichž zábor se předpokládá, podle způsobu záboru -- trvalé nebo dočasné odnětí, trvalé nebo dočasné omezení, u dočasných záborů jeho počátek a konec,</w:t>
      </w:r>
    </w:p>
    <w:p w14:paraId="6F6032B9" w14:textId="0E2E106A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c) údaje o dotčených pozemcích určených k plnění funkcí lesa podle katastru nemovitostí (obec, katastrální území, parcelní číslo, druh, výměra pozemku, údaje o vlastníku a nájemci pozemku),</w:t>
      </w:r>
    </w:p>
    <w:p w14:paraId="48790298" w14:textId="1838611E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d) snímek katastrální mapy s grafickým znázorněním požadovaného záboru, popřípadě geometrický plán,</w:t>
      </w:r>
    </w:p>
    <w:p w14:paraId="7A5AD787" w14:textId="6747BC57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e) údaje lesního hospodářského plánu nebo lesní hospodářské osnovy o lesních porostech na dotčených pozemcích, včetně jejich zařazení do hospodářských souborů a kategorií </w:t>
      </w:r>
      <w:r w:rsidR="00125E2B" w:rsidRPr="00EA79D4">
        <w:rPr>
          <w:rFonts w:ascii="Arial" w:eastAsia="Calibri" w:hAnsi="Arial" w:cs="Arial"/>
          <w:iCs/>
        </w:rPr>
        <w:t>l</w:t>
      </w:r>
      <w:r w:rsidRPr="00EA79D4">
        <w:rPr>
          <w:rFonts w:ascii="Arial" w:eastAsia="Calibri" w:hAnsi="Arial" w:cs="Arial"/>
          <w:iCs/>
        </w:rPr>
        <w:t>esa,</w:t>
      </w:r>
    </w:p>
    <w:p w14:paraId="2DF4F7FA" w14:textId="0D9B39E3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f) komplexní výpočet náhrad škod na lesních porostech1),</w:t>
      </w:r>
      <w:r w:rsidR="00AD7B07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2) a předpoklad zvýšených provozních nákladů,</w:t>
      </w:r>
    </w:p>
    <w:p w14:paraId="2B51D756" w14:textId="2B014C27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g) výpočet poplatku za odnětí,3)</w:t>
      </w:r>
    </w:p>
    <w:p w14:paraId="7DBED7DA" w14:textId="77777777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h) u dočasného záboru návrh plánu rekultivace, pokud je nezbytný,</w:t>
      </w:r>
    </w:p>
    <w:p w14:paraId="4C0B78C4" w14:textId="1FC87DD9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lastRenderedPageBreak/>
        <w:t>i) územní rozhodnutí nebo stanoviska dotčených orgánů státní správy4) v případě, že se územní rozhodnutí nevydává, popřípadě se slučuje územní a stavební řízení,5)</w:t>
      </w:r>
    </w:p>
    <w:p w14:paraId="6F24CB45" w14:textId="77777777" w:rsidR="008E3734" w:rsidRPr="00EA79D4" w:rsidRDefault="008E3734" w:rsidP="00601BC2">
      <w:pPr>
        <w:spacing w:after="0"/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j) vyjádření vlastníka a nájemce dotčených pozemků určených k plnění funkcí lesa,</w:t>
      </w:r>
    </w:p>
    <w:p w14:paraId="6D8E4256" w14:textId="0593CDB7" w:rsidR="00601BC2" w:rsidRDefault="008E3734" w:rsidP="00601BC2">
      <w:pPr>
        <w:ind w:left="709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k) vyjádření odborného lesního hospodáře nebo právnické či fyzické osoby pověřené </w:t>
      </w:r>
      <w:r w:rsidR="00AD7B07" w:rsidRPr="00EA79D4">
        <w:rPr>
          <w:rFonts w:ascii="Arial" w:eastAsia="Calibri" w:hAnsi="Arial" w:cs="Arial"/>
          <w:iCs/>
        </w:rPr>
        <w:t>t</w:t>
      </w:r>
      <w:r w:rsidRPr="00EA79D4">
        <w:rPr>
          <w:rFonts w:ascii="Arial" w:eastAsia="Calibri" w:hAnsi="Arial" w:cs="Arial"/>
          <w:iCs/>
        </w:rPr>
        <w:t>outo funkcí.</w:t>
      </w:r>
    </w:p>
    <w:p w14:paraId="1755A926" w14:textId="77777777" w:rsidR="008E3734" w:rsidRPr="00EA79D4" w:rsidRDefault="008E3734" w:rsidP="00CD1F5F">
      <w:pPr>
        <w:spacing w:after="0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Zákon o posuzování vlivů na životní prostředí</w:t>
      </w:r>
      <w:r w:rsidRPr="00EA79D4">
        <w:rPr>
          <w:rFonts w:ascii="Arial" w:eastAsia="Calibri" w:hAnsi="Arial" w:cs="Arial"/>
          <w:iCs/>
        </w:rPr>
        <w:t xml:space="preserve"> (100/2001 Sb.)</w:t>
      </w:r>
    </w:p>
    <w:p w14:paraId="4C46E807" w14:textId="77777777" w:rsidR="008E3734" w:rsidRPr="00EA79D4" w:rsidRDefault="008E3734" w:rsidP="00125E2B">
      <w:pPr>
        <w:pStyle w:val="Odstavecseseznamem"/>
        <w:numPr>
          <w:ilvl w:val="0"/>
          <w:numId w:val="5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Závazné stanovisko k posouzení vlivů záměru na životní prostředí (§ 9a)</w:t>
      </w:r>
    </w:p>
    <w:p w14:paraId="57402A7C" w14:textId="77777777" w:rsidR="008E3734" w:rsidRPr="00EA79D4" w:rsidRDefault="008E3734" w:rsidP="00125E2B">
      <w:pPr>
        <w:pStyle w:val="Odstavecseseznamem"/>
        <w:numPr>
          <w:ilvl w:val="0"/>
          <w:numId w:val="5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Zvláštní náležitosti dokumentace podle ust. § 8 a přílohy č. 4: </w:t>
      </w:r>
    </w:p>
    <w:p w14:paraId="5847CF81" w14:textId="35E2A072" w:rsidR="008E3734" w:rsidRPr="00EA79D4" w:rsidRDefault="008E3734" w:rsidP="00084AF9">
      <w:pPr>
        <w:spacing w:after="0"/>
        <w:ind w:firstLine="70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b/>
          <w:bCs/>
          <w:iCs/>
        </w:rPr>
        <w:t>ČÁST A</w:t>
      </w:r>
      <w:r w:rsidR="00AD7B07" w:rsidRPr="00EA79D4">
        <w:rPr>
          <w:rFonts w:ascii="Arial" w:eastAsia="Calibri" w:hAnsi="Arial" w:cs="Arial"/>
          <w:b/>
          <w:bCs/>
          <w:iCs/>
        </w:rPr>
        <w:t xml:space="preserve"> </w:t>
      </w:r>
      <w:r w:rsidR="00084AF9" w:rsidRPr="00EA79D4">
        <w:rPr>
          <w:rFonts w:ascii="Arial" w:eastAsia="Calibri" w:hAnsi="Arial" w:cs="Arial"/>
          <w:b/>
          <w:bCs/>
          <w:iCs/>
        </w:rPr>
        <w:t xml:space="preserve">- </w:t>
      </w:r>
      <w:r w:rsidRPr="00EA79D4">
        <w:rPr>
          <w:rFonts w:ascii="Arial" w:eastAsia="Calibri" w:hAnsi="Arial" w:cs="Arial"/>
          <w:iCs/>
        </w:rPr>
        <w:t>ÚDAJE O OZNAMOVATELI</w:t>
      </w:r>
      <w:r w:rsidR="00084AF9" w:rsidRPr="00EA79D4">
        <w:rPr>
          <w:rFonts w:ascii="Arial" w:eastAsia="Calibri" w:hAnsi="Arial" w:cs="Arial"/>
          <w:iCs/>
        </w:rPr>
        <w:t>:</w:t>
      </w:r>
    </w:p>
    <w:p w14:paraId="55F068F8" w14:textId="50B9AD1E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Obchodní firma</w:t>
      </w:r>
    </w:p>
    <w:p w14:paraId="02F7DB86" w14:textId="0819EC8D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IČ</w:t>
      </w:r>
    </w:p>
    <w:p w14:paraId="79AD4698" w14:textId="58B58FD7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Sídlo (bydliště)</w:t>
      </w:r>
    </w:p>
    <w:p w14:paraId="077A27CA" w14:textId="175CF692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Jméno, příjmení, bydliště a telefon oprávněného zástupce oznamovatele</w:t>
      </w:r>
    </w:p>
    <w:p w14:paraId="03306ADF" w14:textId="52320B48" w:rsidR="008E3734" w:rsidRPr="00EA79D4" w:rsidRDefault="008E3734" w:rsidP="00084AF9">
      <w:pPr>
        <w:spacing w:after="0"/>
        <w:ind w:left="70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b/>
          <w:bCs/>
          <w:iCs/>
        </w:rPr>
        <w:t>ČÁST B</w:t>
      </w:r>
      <w:r w:rsidR="00AD7B07" w:rsidRPr="00EA79D4">
        <w:rPr>
          <w:rFonts w:ascii="Arial" w:eastAsia="Calibri" w:hAnsi="Arial" w:cs="Arial"/>
          <w:b/>
          <w:bCs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ÚDAJE O ZÁMĚRU</w:t>
      </w:r>
      <w:r w:rsidR="00084AF9" w:rsidRPr="00EA79D4">
        <w:rPr>
          <w:rFonts w:ascii="Arial" w:eastAsia="Calibri" w:hAnsi="Arial" w:cs="Arial"/>
          <w:iCs/>
        </w:rPr>
        <w:t>:</w:t>
      </w:r>
    </w:p>
    <w:p w14:paraId="73809E63" w14:textId="25547E2D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Základní údaje </w:t>
      </w:r>
    </w:p>
    <w:p w14:paraId="284930B5" w14:textId="0E5EE642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Název záměru a jeho zařazení podle přílohy č. 1</w:t>
      </w:r>
    </w:p>
    <w:p w14:paraId="1ADE5A29" w14:textId="07CC0D4A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Kapacita (rozsah) záměru</w:t>
      </w:r>
    </w:p>
    <w:p w14:paraId="5F359888" w14:textId="0E32CD8B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Umístění záměru (kraj, obec, katastrální území)</w:t>
      </w:r>
    </w:p>
    <w:p w14:paraId="262977BE" w14:textId="5C099DD0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Charakter záměru a možnost kumulace s jinými záměry</w:t>
      </w:r>
    </w:p>
    <w:p w14:paraId="2DD57FFF" w14:textId="03FD661D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Zdůvodnění umístění záměru a popis oznamovatelem zvažovaných variant s uvedením hlavních důvodů vedoucích k volbě daného řešení, včetně srovnání vlivů na životní prostředí</w:t>
      </w:r>
    </w:p>
    <w:p w14:paraId="141959C7" w14:textId="01E58F70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Popis technického a technologického řešení záměru včetně případných demoličních prací nezbytných pro realizaci záměru; v případě záměrů spadajících do režimu zákona </w:t>
      </w:r>
      <w:r w:rsidR="00AD7B07" w:rsidRPr="00EA79D4">
        <w:rPr>
          <w:rFonts w:ascii="Arial" w:eastAsia="Calibri" w:hAnsi="Arial" w:cs="Arial"/>
          <w:iCs/>
        </w:rPr>
        <w:t xml:space="preserve">o </w:t>
      </w:r>
      <w:r w:rsidRPr="00EA79D4">
        <w:rPr>
          <w:rFonts w:ascii="Arial" w:eastAsia="Calibri" w:hAnsi="Arial" w:cs="Arial"/>
          <w:iCs/>
        </w:rPr>
        <w:t>integrované prevenci včetně porovnání s nejlepšími dostupnými technikami, s nimi spojenými úrovněmi emisí a dalšími parametry</w:t>
      </w:r>
    </w:p>
    <w:p w14:paraId="2B95F692" w14:textId="266B7BEB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Předpokládaný termín zahájení realizace záměru a jeho dokončení</w:t>
      </w:r>
    </w:p>
    <w:p w14:paraId="332107A1" w14:textId="25CCB171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Výčet dotčených územních samosprávných celků</w:t>
      </w:r>
    </w:p>
    <w:p w14:paraId="303A2D2E" w14:textId="226BBC43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Výčet navazujících rozhodnutí podle § 9 odst. 3 a správních orgánů, které budou tato rozhodnutí vydávat.</w:t>
      </w:r>
    </w:p>
    <w:p w14:paraId="42E3F7C8" w14:textId="2EF89AE2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Údaje o vstupech (zejména pro výstavbu a provoz) </w:t>
      </w:r>
    </w:p>
    <w:p w14:paraId="3EA584BB" w14:textId="7A29705E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Půda (například druh, třída ochrany, velikost záboru)</w:t>
      </w:r>
    </w:p>
    <w:p w14:paraId="6EE1C1F0" w14:textId="5F1DEAC1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Voda (například zdroj vody, spotřeba)</w:t>
      </w:r>
    </w:p>
    <w:p w14:paraId="65DA0361" w14:textId="5FE3D50B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Ostatní přírodní zdroje (například surovinové zdroje)</w:t>
      </w:r>
    </w:p>
    <w:p w14:paraId="77C08F5B" w14:textId="0FE4A355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Energetické zdroje (například druh, zdroj, spotřeba)</w:t>
      </w:r>
    </w:p>
    <w:p w14:paraId="31487E36" w14:textId="0139DE0A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Biologická rozmanitost</w:t>
      </w:r>
    </w:p>
    <w:p w14:paraId="451EA3AD" w14:textId="4AC7F385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Nároky na dopravní a jinou infrastrukturu (například potřeba souvisejících staveb)</w:t>
      </w:r>
    </w:p>
    <w:p w14:paraId="4379F751" w14:textId="1AC7BEBF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Údaje o výstupech (zejména pro výstavbu a provoz) </w:t>
      </w:r>
    </w:p>
    <w:p w14:paraId="357A0ECE" w14:textId="1D4F869D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lastRenderedPageBreak/>
        <w:t>Znečištění ovzduší, vody, půdy a půdního podloží (například přehled zdrojů znečišťování, druh a množství emitovaných znečisťujících látek, způsoby a účinnost zachycování</w:t>
      </w:r>
      <w:r w:rsidR="00AD7B07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znečišťujících látek)</w:t>
      </w:r>
    </w:p>
    <w:p w14:paraId="7F47B9C3" w14:textId="4F05670F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Odpadní vody (například přehled zdrojů odpadních vod, množství odpadních vod a místo vypouštění, vypouštěné znečištění, čisticí zařízení a jejich účinnost)</w:t>
      </w:r>
    </w:p>
    <w:p w14:paraId="275332A9" w14:textId="2567EF90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Odpady (například přehled zdrojů odpadů, kategorizace a množství odpadů, způsoby nakládání s odpady)</w:t>
      </w:r>
    </w:p>
    <w:p w14:paraId="38945BDF" w14:textId="0A0956C9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Ostatní emise a rezidua (například hluk a vibrace, záření, zápach, jiné výstupy - přehled zdrojů, množství emisí, způsoby jejich omezení)</w:t>
      </w:r>
    </w:p>
    <w:p w14:paraId="2E9554C0" w14:textId="24515A63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Doplňující údaje (například významné terénní úpravy a zásahy do krajiny)</w:t>
      </w:r>
    </w:p>
    <w:p w14:paraId="24EE4BBA" w14:textId="351B591D" w:rsidR="008E3734" w:rsidRPr="00EA79D4" w:rsidRDefault="008E3734" w:rsidP="00084AF9">
      <w:pPr>
        <w:spacing w:after="0"/>
        <w:ind w:left="70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b/>
          <w:bCs/>
          <w:iCs/>
        </w:rPr>
        <w:t>ČÁST C</w:t>
      </w:r>
      <w:r w:rsidR="00AD7B07" w:rsidRPr="00EA79D4">
        <w:rPr>
          <w:rFonts w:ascii="Arial" w:eastAsia="Calibri" w:hAnsi="Arial" w:cs="Arial"/>
          <w:b/>
          <w:bCs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ÚDAJE O STAVU ŽIVOTNÍHO PROSTŘEDÍ V DOTČENÉM ÚZEMÍ</w:t>
      </w:r>
    </w:p>
    <w:p w14:paraId="2C52C953" w14:textId="77603182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Přehled nejvýznamnějších environmentálních charakteristik dotčeného území (např. struktura a ráz krajiny, její geomorfologie a hydrologie, určující složky flóry a fauny, části území a druhy chráněné podle zákona o ochraně přírody a krajiny, významné krajinné prvky, územní systém ekologické stability krajiny, zvláště chráněná území, přírodní parky, evropsky významné lokality, ptačí oblasti, zvláště chráněné druhy; ložiska nerostů; dále území historického, kulturního nebo archeologického významu, území hustě zalidněná, území zatěžovaná nad míru únosného zatížení, staré ekologické zátěže, extrémní poměry v dotčeném území)</w:t>
      </w:r>
    </w:p>
    <w:p w14:paraId="505993E6" w14:textId="2AE11ECD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Charakteristika současného stavu životního prostředí, resp. krajiny v dotčeném území a popis jeho složek nebo charakteristik, které mohou být záměrem ovlivněny, zejména ovzduší (např. stav kvality ovzduší), vody (např. hydromorfologické poměry v území a jejich změny, množství a jakost vod atd.), půdy (např. podíl nezastavěných ploch, podíl zemědělské a lesní půdy a jejich stav, stav erozního ohrožení a degradace půd, zábor půdy, eroze, utužování a zakrývání), přírodních zdrojů, biologické rozmanitosti (např. stav</w:t>
      </w:r>
      <w:r w:rsidR="004E6922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a rozmanitost fauny, flóry, společenstev, ekosystémů), klimatu (např. dopady spojené se změnou klimatu, zranitelnost území vůči projevům změny klimatu), obyvatelstva a veřejného zdraví, hmotného majetku a kulturního dědictví včetně architektonických a archeologických aspektů</w:t>
      </w:r>
    </w:p>
    <w:p w14:paraId="0C904284" w14:textId="6636ECDC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Celkové zhodnocení stavu životního prostředí v dotčeném území z hlediska jeho únosného zatížení a předpoklad jeho pravděpodobného vývoje v případě neprovedení záměru, je-li možné jej na základě dostupných informací o životním prostředí a vědeckých poznatků posoudit</w:t>
      </w:r>
    </w:p>
    <w:p w14:paraId="3E524EA0" w14:textId="5E0101C8" w:rsidR="008E3734" w:rsidRPr="00EA79D4" w:rsidRDefault="008E3734" w:rsidP="00084AF9">
      <w:pPr>
        <w:spacing w:after="0"/>
        <w:ind w:left="70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b/>
          <w:bCs/>
          <w:iCs/>
        </w:rPr>
        <w:lastRenderedPageBreak/>
        <w:t>ČÁST D</w:t>
      </w:r>
      <w:r w:rsidR="00AD7B07" w:rsidRPr="00EA79D4">
        <w:rPr>
          <w:rFonts w:ascii="Arial" w:eastAsia="Calibri" w:hAnsi="Arial" w:cs="Arial"/>
          <w:b/>
          <w:bCs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KOMPLEXNÍ CHARAKTERISTIKA A HODNOCENÍ MOŽNÝCH VÝZNAMNÝCH VLIVŮ ZÁMĚRU NA ŽIVOTNÍ PROSTŘEDÍ A VEŘEJNÉ ZDRAVÍ</w:t>
      </w:r>
    </w:p>
    <w:p w14:paraId="6FD521AB" w14:textId="7A211D47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Charakteristika a hodnocení velikosti a významnosti předpokládaných přímých, nepřímých, sekundárních, kumulativních, přeshraničních, krátkodobých, střednědobých, dlouhodobých, trvalých i dočasných, pozitivních i negativních vlivů záměru, které vyplývají z výstavby a existence záměru (včetně případných demoličních prací nezbytných pro jeho realizaci), použitých technologií a látek, emisí znečišťujících látek a nakládání s odpady, kumulace záměru s jinými stávajícími nebo povolenými záměry (s přihlédnutím</w:t>
      </w:r>
      <w:r w:rsidR="00AD7B07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 xml:space="preserve">k aktuálnímu stavu území chráněných podle zákona o ochraně přírody a krajiny a využívání přírodních zdrojů s ohledem na jejich udržitelnou dostupnost) se zohledněním požadavků jiných právních předpisů na ochranu životního prostředí: </w:t>
      </w:r>
    </w:p>
    <w:p w14:paraId="5E7999F3" w14:textId="26AF25E9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obyvatelstvo a veřejné zdraví</w:t>
      </w:r>
    </w:p>
    <w:p w14:paraId="6A097CB3" w14:textId="78274E58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ovzduší a klima (např. povaha a množství emisí znečisťujících látek a skleníkových plynů, zranitelnost záměru vůči změně klimatu)</w:t>
      </w:r>
    </w:p>
    <w:p w14:paraId="2822A901" w14:textId="17D686F0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hlukovou situaci a event. další fyzikální a biologické charakteristiky např. vibrace, záření, vznik rušivých vlivů)</w:t>
      </w:r>
    </w:p>
    <w:p w14:paraId="54BA4E93" w14:textId="1D6E4E42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povrchové a podzemní vody</w:t>
      </w:r>
    </w:p>
    <w:p w14:paraId="0A65349F" w14:textId="49337440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půdu</w:t>
      </w:r>
    </w:p>
    <w:p w14:paraId="67A07BB8" w14:textId="56F3F0C9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přírodní zdroje</w:t>
      </w:r>
    </w:p>
    <w:p w14:paraId="12B73862" w14:textId="7C5E5FFC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biologickou rozmanitost (fauna, flóra, ekosystémy)</w:t>
      </w:r>
    </w:p>
    <w:p w14:paraId="19FAC8B8" w14:textId="4B8BA9C1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krajinu a její ekologické funkce</w:t>
      </w:r>
    </w:p>
    <w:p w14:paraId="35CA7BAE" w14:textId="5284C646" w:rsidR="008E3734" w:rsidRPr="00EA79D4" w:rsidRDefault="008E3734" w:rsidP="004E6922">
      <w:pPr>
        <w:pStyle w:val="Odstavecseseznamem"/>
        <w:numPr>
          <w:ilvl w:val="1"/>
          <w:numId w:val="2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Vlivy na hmotný majetek a kulturní dědictví včetně architektonických a archeologických aspektů</w:t>
      </w:r>
    </w:p>
    <w:p w14:paraId="4029677E" w14:textId="5A95B90B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Charakteristika rizik pro veřejné zdraví, kulturní dědictví a životní prostředí při </w:t>
      </w:r>
      <w:r w:rsidR="00AD7B07" w:rsidRPr="00EA79D4">
        <w:rPr>
          <w:rFonts w:ascii="Arial" w:eastAsia="Calibri" w:hAnsi="Arial" w:cs="Arial"/>
          <w:iCs/>
        </w:rPr>
        <w:t>m</w:t>
      </w:r>
      <w:r w:rsidRPr="00EA79D4">
        <w:rPr>
          <w:rFonts w:ascii="Arial" w:eastAsia="Calibri" w:hAnsi="Arial" w:cs="Arial"/>
          <w:iCs/>
        </w:rPr>
        <w:t xml:space="preserve">ožných nehodách, katastrofách a nestandardních stavech a předpokládaných </w:t>
      </w:r>
      <w:r w:rsidR="00AD7B07" w:rsidRPr="00EA79D4">
        <w:rPr>
          <w:rFonts w:ascii="Arial" w:eastAsia="Calibri" w:hAnsi="Arial" w:cs="Arial"/>
          <w:iCs/>
        </w:rPr>
        <w:t>v</w:t>
      </w:r>
      <w:r w:rsidRPr="00EA79D4">
        <w:rPr>
          <w:rFonts w:ascii="Arial" w:eastAsia="Calibri" w:hAnsi="Arial" w:cs="Arial"/>
          <w:iCs/>
        </w:rPr>
        <w:t>ýznamných vlivů z nich plynoucích</w:t>
      </w:r>
    </w:p>
    <w:p w14:paraId="1A92AB36" w14:textId="06AD146F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Komplexní charakteristika vlivů záměru podle části D bodů I a II z hlediska jejich velikosti a významnosti včetně jejich vzájemného působení, se zvláštním zřetelem na možnost přeshraničních vlivů</w:t>
      </w:r>
    </w:p>
    <w:p w14:paraId="4BB718CA" w14:textId="56132B9B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Charakteristika a předpokládaný účinek navrhovaných opatření k prevenci, vyloučení a snížení všech významných negativních vlivů na životní prostředí a veřejné zdraví a popis kompenzací, pokud jsou vzhledem k záměru možné, popřípadě opatření k monitorování možných negativních vlivů na životní prostředí (např. post-projektová analýza), které se vztahují k fázi výstavby a provozu záměru, včetně opatření týkajících se připravenosti na mimořádné situace podle kapitoly II a reakcí na ně</w:t>
      </w:r>
    </w:p>
    <w:p w14:paraId="6A6E595F" w14:textId="1271F598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lastRenderedPageBreak/>
        <w:t>Charakteristika použitých metod prognózování a výchozích předpokladů a důkazů pro zjištění a hodnocení významných vlivů záměru na životní prostředí</w:t>
      </w:r>
    </w:p>
    <w:p w14:paraId="6EAFA6C1" w14:textId="1D569AAD" w:rsidR="008E3734" w:rsidRPr="00EA79D4" w:rsidRDefault="008E3734" w:rsidP="004E6922">
      <w:pPr>
        <w:pStyle w:val="Odstavecseseznamem"/>
        <w:numPr>
          <w:ilvl w:val="0"/>
          <w:numId w:val="12"/>
        </w:numPr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Charakteristika všech obtíží (technických nedostatků nebo nedostatků ve znalostech), které se vyskytly při zpracování dokumentace, a hlavních nejistot z nich plynoucích</w:t>
      </w:r>
    </w:p>
    <w:p w14:paraId="1E01B325" w14:textId="33716FB0" w:rsidR="008E3734" w:rsidRPr="00EA79D4" w:rsidRDefault="008E3734" w:rsidP="004E6922">
      <w:pPr>
        <w:spacing w:after="0"/>
        <w:ind w:left="70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b/>
          <w:bCs/>
          <w:iCs/>
        </w:rPr>
        <w:t>ČÁST E</w:t>
      </w:r>
      <w:r w:rsidR="00AD7B07" w:rsidRPr="00EA79D4">
        <w:rPr>
          <w:rFonts w:ascii="Arial" w:eastAsia="Calibri" w:hAnsi="Arial" w:cs="Arial"/>
          <w:b/>
          <w:bCs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POROVNÁNÍ VARIANT ŘEŠENÍ ZÁMĚRU (pokud byly předloženy)</w:t>
      </w:r>
    </w:p>
    <w:p w14:paraId="077D8C23" w14:textId="5FAC5889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Údaje podle částí B, C, D, F, G a H se uvádějí v přiměřeném rozsahu pro každou oznamovatelem předloženou variantu řešení záměru</w:t>
      </w:r>
    </w:p>
    <w:p w14:paraId="1F9C692D" w14:textId="652128B2" w:rsidR="008E3734" w:rsidRDefault="008E3734" w:rsidP="00601BC2">
      <w:pPr>
        <w:ind w:left="70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b/>
          <w:bCs/>
          <w:iCs/>
        </w:rPr>
        <w:t>ČÁST F</w:t>
      </w:r>
      <w:r w:rsidR="00AD7B07" w:rsidRPr="00EA79D4">
        <w:rPr>
          <w:rFonts w:ascii="Arial" w:eastAsia="Calibri" w:hAnsi="Arial" w:cs="Arial"/>
          <w:b/>
          <w:bCs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ZÁVĚR</w:t>
      </w:r>
    </w:p>
    <w:p w14:paraId="769AEB38" w14:textId="7D7D2A59" w:rsidR="008E3734" w:rsidRPr="00EA79D4" w:rsidRDefault="008E3734" w:rsidP="00601BC2">
      <w:pPr>
        <w:ind w:firstLine="70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b/>
          <w:bCs/>
          <w:iCs/>
        </w:rPr>
        <w:t>ČÁST G</w:t>
      </w:r>
      <w:r w:rsidR="00AD7B07" w:rsidRPr="00601BC2">
        <w:rPr>
          <w:rFonts w:ascii="Arial" w:eastAsia="Calibri" w:hAnsi="Arial" w:cs="Arial"/>
          <w:b/>
          <w:bCs/>
          <w:iCs/>
          <w:sz w:val="20"/>
          <w:szCs w:val="20"/>
        </w:rPr>
        <w:t xml:space="preserve"> </w:t>
      </w:r>
      <w:r w:rsidRPr="00601BC2">
        <w:rPr>
          <w:rFonts w:ascii="Arial" w:eastAsia="Calibri" w:hAnsi="Arial" w:cs="Arial"/>
          <w:iCs/>
          <w:sz w:val="20"/>
          <w:szCs w:val="20"/>
        </w:rPr>
        <w:t>VŠEOBECNĚ SROZUMITELNÉ SHRNUTÍ NETECHNICKÉHO CHARAKTERU</w:t>
      </w:r>
    </w:p>
    <w:p w14:paraId="6F7C8AA9" w14:textId="171D6B1D" w:rsidR="008E3734" w:rsidRPr="00EA79D4" w:rsidRDefault="008E3734" w:rsidP="004E6922">
      <w:pPr>
        <w:spacing w:after="0"/>
        <w:ind w:firstLine="70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b/>
          <w:bCs/>
          <w:iCs/>
        </w:rPr>
        <w:t>ČÁST H</w:t>
      </w:r>
      <w:r w:rsidR="00AD7B07" w:rsidRPr="00EA79D4">
        <w:rPr>
          <w:rFonts w:ascii="Arial" w:eastAsia="Calibri" w:hAnsi="Arial" w:cs="Arial"/>
          <w:b/>
          <w:bCs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PŘÍLOHY</w:t>
      </w:r>
    </w:p>
    <w:p w14:paraId="4D4D86C3" w14:textId="11607AEF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Vyjádření příslušného úřadu územního plánování k záměru z hlediska územně plánovací dokumentace (ke skutečnostem jiným a novým vzhledem k oznámení) a dále například přílohy mapové, obrazové a grafické: </w:t>
      </w:r>
    </w:p>
    <w:p w14:paraId="1E7D752E" w14:textId="4BFD5D4F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Stanovisko orgánu ochrany přírody, pokud je vyžadováno podle § 45i odst. 1</w:t>
      </w:r>
      <w:r w:rsidR="00AD7B07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zákona o ochraně přírody a krajiny:</w:t>
      </w:r>
    </w:p>
    <w:p w14:paraId="4E052D44" w14:textId="77777777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Referenční seznam použitých zdrojů:</w:t>
      </w:r>
    </w:p>
    <w:p w14:paraId="37A67573" w14:textId="77777777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Datum zpracování dokumentace:</w:t>
      </w:r>
    </w:p>
    <w:p w14:paraId="4E682FE1" w14:textId="63157805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Jméno, příjmení, bydliště a telefon zpracovatele dokumentace a osob, které se</w:t>
      </w:r>
      <w:r w:rsidR="00AD7B07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podílely na zpracování dokumentace:</w:t>
      </w:r>
    </w:p>
    <w:p w14:paraId="0E01A5C8" w14:textId="77777777" w:rsidR="008E3734" w:rsidRPr="00EA79D4" w:rsidRDefault="008E3734" w:rsidP="00125E2B">
      <w:pPr>
        <w:pStyle w:val="Odstavecseseznamem"/>
        <w:numPr>
          <w:ilvl w:val="0"/>
          <w:numId w:val="12"/>
        </w:numPr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Podpis zpracovatele dokumentace.</w:t>
      </w:r>
    </w:p>
    <w:p w14:paraId="7041915E" w14:textId="77777777" w:rsidR="008E3734" w:rsidRPr="00EA79D4" w:rsidRDefault="008E3734" w:rsidP="00CD1F5F">
      <w:pPr>
        <w:spacing w:after="0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Vodní zákon</w:t>
      </w:r>
      <w:r w:rsidRPr="00EA79D4">
        <w:rPr>
          <w:rFonts w:ascii="Arial" w:eastAsia="Calibri" w:hAnsi="Arial" w:cs="Arial"/>
          <w:iCs/>
        </w:rPr>
        <w:t xml:space="preserve"> (254/2001 Sb.)</w:t>
      </w:r>
    </w:p>
    <w:p w14:paraId="2F8A15D0" w14:textId="4D5AA7EF" w:rsidR="008E3734" w:rsidRPr="00EA79D4" w:rsidRDefault="008E3734" w:rsidP="00B0713F">
      <w:pPr>
        <w:pStyle w:val="Odstavecseseznamem"/>
        <w:numPr>
          <w:ilvl w:val="0"/>
          <w:numId w:val="14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Souhlas ke stavbám a činnostem, k nimž není třeba povolení podle vodního zákona (§ 17 odst. 1)</w:t>
      </w:r>
    </w:p>
    <w:p w14:paraId="5F738D4D" w14:textId="77777777" w:rsidR="008E3734" w:rsidRPr="00EA79D4" w:rsidRDefault="008E3734" w:rsidP="00AD7B07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Zvláštní náležitosti podle vyhlášky č. 183/2018 Sb.:</w:t>
      </w:r>
    </w:p>
    <w:p w14:paraId="6F009A69" w14:textId="77777777" w:rsidR="008E3734" w:rsidRPr="00EA79D4" w:rsidRDefault="008E3734" w:rsidP="002F5879">
      <w:pPr>
        <w:spacing w:after="0"/>
        <w:ind w:left="1068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1. Žadatel</w:t>
      </w:r>
    </w:p>
    <w:p w14:paraId="0530AD60" w14:textId="77777777" w:rsidR="008E3734" w:rsidRPr="00EA79D4" w:rsidRDefault="008E3734" w:rsidP="002F5879">
      <w:pPr>
        <w:spacing w:after="0"/>
        <w:ind w:left="1416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Obchodní firma nebo název / Jméno, popřípadě jména, příjmení.......</w:t>
      </w:r>
    </w:p>
    <w:p w14:paraId="3777FFD6" w14:textId="77777777" w:rsidR="008E3734" w:rsidRPr="00EA79D4" w:rsidRDefault="008E3734" w:rsidP="002F5879">
      <w:pPr>
        <w:spacing w:after="0"/>
        <w:ind w:left="1416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Adresa sídla / Adresa místa pobytu</w:t>
      </w:r>
    </w:p>
    <w:p w14:paraId="119E84EB" w14:textId="77777777" w:rsidR="008E3734" w:rsidRPr="00EA79D4" w:rsidRDefault="008E3734" w:rsidP="002F5879">
      <w:pPr>
        <w:spacing w:after="0"/>
        <w:ind w:left="1416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Adresa pro doručování.........................</w:t>
      </w:r>
    </w:p>
    <w:p w14:paraId="6505025A" w14:textId="19ADE2BC" w:rsidR="008E3734" w:rsidRPr="00EA79D4" w:rsidRDefault="008E3734" w:rsidP="002F5879">
      <w:pPr>
        <w:spacing w:after="0"/>
        <w:ind w:left="1416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IČO nebo obdobný údaj / Datum narozeníCZ-NACE</w:t>
      </w:r>
      <w:r w:rsidRPr="00EA79D4">
        <w:rPr>
          <w:rFonts w:ascii="Arial" w:eastAsia="Calibri" w:hAnsi="Arial" w:cs="Arial"/>
          <w:iCs/>
          <w:vertAlign w:val="superscript"/>
        </w:rPr>
        <w:t>1)</w:t>
      </w:r>
      <w:r w:rsidR="00372F34" w:rsidRPr="00EA79D4">
        <w:rPr>
          <w:rFonts w:ascii="Arial" w:eastAsia="Calibri" w:hAnsi="Arial" w:cs="Arial"/>
          <w:iCs/>
        </w:rPr>
        <w:t xml:space="preserve"> </w:t>
      </w:r>
      <w:r w:rsidRPr="00EA79D4">
        <w:rPr>
          <w:rFonts w:ascii="Arial" w:eastAsia="Calibri" w:hAnsi="Arial" w:cs="Arial"/>
          <w:iCs/>
        </w:rPr>
        <w:t>............................</w:t>
      </w:r>
    </w:p>
    <w:p w14:paraId="0C3822D2" w14:textId="77777777" w:rsidR="008E3734" w:rsidRPr="00EA79D4" w:rsidRDefault="008E3734" w:rsidP="002F5879">
      <w:pPr>
        <w:spacing w:after="0"/>
        <w:ind w:left="1416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Telefon ................................</w:t>
      </w:r>
    </w:p>
    <w:p w14:paraId="609C89E2" w14:textId="77777777" w:rsidR="008E3734" w:rsidRPr="00EA79D4" w:rsidRDefault="008E3734" w:rsidP="002F5879">
      <w:pPr>
        <w:spacing w:after="0"/>
        <w:ind w:left="1416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E-mail ..................................</w:t>
      </w:r>
    </w:p>
    <w:p w14:paraId="70629AC2" w14:textId="77777777" w:rsidR="008E3734" w:rsidRPr="00EA79D4" w:rsidRDefault="008E3734" w:rsidP="002F5879">
      <w:pPr>
        <w:spacing w:after="0"/>
        <w:ind w:left="1416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Adresa místně a věcně příslušného vodoprávního úřadu</w:t>
      </w:r>
    </w:p>
    <w:p w14:paraId="27AE3395" w14:textId="2493CAD2" w:rsidR="008E3734" w:rsidRPr="00EA79D4" w:rsidRDefault="008E3734" w:rsidP="002F5879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Žádá-li o vydání rozhodnutí více žadatelů, připojí se údaje obsažené v tomto bodě v samostatné příloze: □ ano □ ne</w:t>
      </w:r>
    </w:p>
    <w:p w14:paraId="60FDA502" w14:textId="77777777" w:rsidR="008E3734" w:rsidRPr="00EA79D4" w:rsidRDefault="008E3734" w:rsidP="002F5879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1a. Žadatel jedná</w:t>
      </w:r>
    </w:p>
    <w:p w14:paraId="7DB01B4F" w14:textId="77777777" w:rsidR="008E3734" w:rsidRPr="00EA79D4" w:rsidRDefault="008E3734" w:rsidP="00601BC2">
      <w:pPr>
        <w:spacing w:after="0"/>
        <w:ind w:left="141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□ samostatně</w:t>
      </w:r>
    </w:p>
    <w:p w14:paraId="7A6CC940" w14:textId="6137768C" w:rsidR="008E3734" w:rsidRPr="00EA79D4" w:rsidRDefault="008E3734" w:rsidP="00601BC2">
      <w:pPr>
        <w:spacing w:after="0"/>
        <w:ind w:left="141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lastRenderedPageBreak/>
        <w:t>□ je zastoupen: jméno, popřípadě jména, příjmení / název nebo obchodní firma zástupce; místo trvalého pobytu/adresa sídla (popř. jiná adresa pro doručování, není-li shodná):</w:t>
      </w:r>
    </w:p>
    <w:p w14:paraId="043D134F" w14:textId="59213048" w:rsidR="008E3734" w:rsidRPr="00EA79D4" w:rsidRDefault="008E3734" w:rsidP="002F5879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2. Souhlas podle § 17 odst. 1 vodního zákona ke stavbám, zařízením nebo činnostem, k nimž není třeba povolení podle vodního zákona, které však mohou ovlivnit vodní poměry (požadovaný druh křížkem</w:t>
      </w:r>
      <w:r w:rsidR="000139D3" w:rsidRPr="00EA79D4">
        <w:rPr>
          <w:rFonts w:ascii="Arial" w:eastAsia="Calibri" w:hAnsi="Arial" w:cs="Arial"/>
          <w:iCs/>
        </w:rPr>
        <w:t xml:space="preserve"> označený</w:t>
      </w:r>
      <w:r w:rsidR="007060D7" w:rsidRPr="00EA79D4">
        <w:rPr>
          <w:rFonts w:ascii="Arial" w:eastAsia="Calibri" w:hAnsi="Arial" w:cs="Arial"/>
          <w:iCs/>
        </w:rPr>
        <w:t xml:space="preserve"> v žádosti</w:t>
      </w:r>
      <w:r w:rsidRPr="00EA79D4">
        <w:rPr>
          <w:rFonts w:ascii="Arial" w:eastAsia="Calibri" w:hAnsi="Arial" w:cs="Arial"/>
          <w:iCs/>
        </w:rPr>
        <w:t>)</w:t>
      </w:r>
    </w:p>
    <w:p w14:paraId="5D047F36" w14:textId="77777777" w:rsidR="008E3734" w:rsidRPr="00EA79D4" w:rsidRDefault="008E3734" w:rsidP="002F5879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3. Údaje o místu zamýšlené stavby, zařízení nebo činnosti</w:t>
      </w:r>
    </w:p>
    <w:p w14:paraId="109120E6" w14:textId="77777777" w:rsidR="008E3734" w:rsidRPr="00EA79D4" w:rsidRDefault="008E3734" w:rsidP="00570760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Název obce</w:t>
      </w:r>
    </w:p>
    <w:p w14:paraId="2AA7C8B6" w14:textId="77777777" w:rsidR="008E3734" w:rsidRPr="00EA79D4" w:rsidRDefault="008E3734" w:rsidP="00570760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Název katastrálního území</w:t>
      </w:r>
    </w:p>
    <w:p w14:paraId="01CBA797" w14:textId="77777777" w:rsidR="008E3734" w:rsidRPr="00EA79D4" w:rsidRDefault="008E3734" w:rsidP="00570760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Parcelní čísla pozemků podle katastru nemovitostí</w:t>
      </w:r>
    </w:p>
    <w:p w14:paraId="7CE90B8B" w14:textId="77777777" w:rsidR="008E3734" w:rsidRPr="00EA79D4" w:rsidRDefault="008E3734" w:rsidP="00570760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(V případě většího počtu se jejich seznam uvede v příloze žádosti: □ ano □ ne)</w:t>
      </w:r>
    </w:p>
    <w:p w14:paraId="136CBC7A" w14:textId="77777777" w:rsidR="008E3734" w:rsidRPr="00EA79D4" w:rsidRDefault="008E3734" w:rsidP="00570760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Orientační určení polohy (souřadnice X, Y určené v souřadnicovém systému S-JTSK)</w:t>
      </w:r>
    </w:p>
    <w:p w14:paraId="4D874ACB" w14:textId="77777777" w:rsidR="008E3734" w:rsidRPr="00EA79D4" w:rsidRDefault="008E3734" w:rsidP="002F5879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4. Základní popis zamýšlené stavby, zařízení nebo činnosti a jejich účinků na okolí</w:t>
      </w:r>
    </w:p>
    <w:p w14:paraId="0DBE5A94" w14:textId="77777777" w:rsidR="000139D3" w:rsidRPr="00EA79D4" w:rsidRDefault="000139D3" w:rsidP="000139D3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5. V případě dotčení vodního toku</w:t>
      </w:r>
    </w:p>
    <w:p w14:paraId="5AA59424" w14:textId="77777777" w:rsidR="000139D3" w:rsidRPr="00EA79D4" w:rsidRDefault="000139D3" w:rsidP="000139D3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Název vodního toku</w:t>
      </w:r>
    </w:p>
    <w:p w14:paraId="1D3101A5" w14:textId="77777777" w:rsidR="000139D3" w:rsidRPr="00EA79D4" w:rsidRDefault="000139D3" w:rsidP="000139D3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ID vodního toku</w:t>
      </w:r>
      <w:r w:rsidRPr="00EA79D4">
        <w:rPr>
          <w:rFonts w:ascii="Arial" w:eastAsia="Calibri" w:hAnsi="Arial" w:cs="Arial"/>
          <w:iCs/>
          <w:vertAlign w:val="superscript"/>
        </w:rPr>
        <w:t>4)</w:t>
      </w:r>
    </w:p>
    <w:p w14:paraId="7C18E53D" w14:textId="77777777" w:rsidR="000139D3" w:rsidRPr="00EA79D4" w:rsidRDefault="000139D3" w:rsidP="000139D3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6. Seznam a adresy účastníků vodoprávního řízení, kteří jsou žadateli známi</w:t>
      </w:r>
    </w:p>
    <w:p w14:paraId="621F4E3E" w14:textId="6455333B" w:rsidR="000139D3" w:rsidRPr="00EA79D4" w:rsidRDefault="000139D3" w:rsidP="000139D3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Název nebo obchodní firma / Jméno, popř. jména, příjmení / Adresa</w:t>
      </w:r>
    </w:p>
    <w:p w14:paraId="57038AB2" w14:textId="64DADB66" w:rsidR="000139D3" w:rsidRPr="00EA79D4" w:rsidRDefault="000139D3" w:rsidP="000139D3">
      <w:pPr>
        <w:spacing w:after="0"/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(V případě většího počtu účastníků řízení než 6 se jejich seznam uvede v příloze žádosti:□ ano □ ne)</w:t>
      </w:r>
    </w:p>
    <w:p w14:paraId="4098D159" w14:textId="5753394B" w:rsidR="008E3734" w:rsidRPr="00EA79D4" w:rsidRDefault="008E3734" w:rsidP="00601BC2">
      <w:pPr>
        <w:ind w:left="141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V............. dne podpis(y) žadatele(ů) (jméno, popř. jména, příjmení, funkce)</w:t>
      </w:r>
    </w:p>
    <w:p w14:paraId="41A40A11" w14:textId="2199F304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  <w:u w:val="single"/>
        </w:rPr>
      </w:pPr>
      <w:r w:rsidRPr="00EA79D4">
        <w:rPr>
          <w:rFonts w:ascii="Arial" w:eastAsia="Calibri" w:hAnsi="Arial" w:cs="Arial"/>
          <w:iCs/>
          <w:u w:val="single"/>
        </w:rPr>
        <w:t>Přílohy</w:t>
      </w:r>
      <w:r w:rsidR="007060D7" w:rsidRPr="00EA79D4">
        <w:rPr>
          <w:rFonts w:ascii="Arial" w:eastAsia="Calibri" w:hAnsi="Arial" w:cs="Arial"/>
          <w:iCs/>
          <w:u w:val="single"/>
        </w:rPr>
        <w:t>:</w:t>
      </w:r>
    </w:p>
    <w:p w14:paraId="50E9764D" w14:textId="13642C59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1. Situace širších vztahů místa zamýšlené stavby, zařízení nebo činnosti a jeho okolí, schematicky zakreslená do mapového podkladu zpravidla v měřítku 1:10 000 až 1:50 000.</w:t>
      </w:r>
    </w:p>
    <w:p w14:paraId="00564C88" w14:textId="0506171F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2. Kopie katastrální mapy území, jehož se souhlas týká, s popisem a zakreslením místa stavby, zařízení nebo činnosti.</w:t>
      </w:r>
    </w:p>
    <w:p w14:paraId="0ABE3A29" w14:textId="55B1A9FF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3. Dokumentace zamýšlené stavby, zařízení nebo činnosti, včetně odborného posouzení jejich vlivu na odtokové poměry, pokud mohou být dotčeny.</w:t>
      </w:r>
    </w:p>
    <w:p w14:paraId="5E0507F8" w14:textId="462BB907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4. Stanovisko správce povodí k předkládanému záměru stavby, zařízení nebo činnosti, včetně ověření orientační polohy místa činnosti v souřadnicích X, Y určených v souřadnicovém systému Jednotné trigonometrické sítě katastrální s výjimkou staveb nebo činností podle § 17 odst. 1 písm. g) a i) vodního zákona pro potřeby jednotlivých osob (domácností).</w:t>
      </w:r>
    </w:p>
    <w:p w14:paraId="2A47345C" w14:textId="16662D25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5. Vyjádření příslušného správce vodního toku k předkládanému záměru stavby, zařízení nebo činnosti, jde-li o záměr související s tímto vodním tokem.</w:t>
      </w:r>
    </w:p>
    <w:p w14:paraId="536625DB" w14:textId="74527165" w:rsidR="008E3734" w:rsidRPr="00EA79D4" w:rsidRDefault="008E3734" w:rsidP="00F73D13">
      <w:pPr>
        <w:pStyle w:val="Default"/>
        <w:ind w:left="1068"/>
        <w:jc w:val="both"/>
        <w:rPr>
          <w:sz w:val="22"/>
          <w:szCs w:val="22"/>
        </w:rPr>
      </w:pPr>
      <w:r w:rsidRPr="00EA79D4">
        <w:rPr>
          <w:rFonts w:eastAsia="Calibri"/>
          <w:iCs/>
          <w:sz w:val="22"/>
          <w:szCs w:val="22"/>
        </w:rPr>
        <w:t>6. Vyjádření osoby s odbornou způsobilostí</w:t>
      </w:r>
      <w:r w:rsidRPr="00EA79D4">
        <w:rPr>
          <w:rFonts w:eastAsia="Calibri"/>
          <w:iCs/>
          <w:sz w:val="22"/>
          <w:szCs w:val="22"/>
          <w:vertAlign w:val="superscript"/>
        </w:rPr>
        <w:t>5</w:t>
      </w:r>
      <w:r w:rsidR="00372F34" w:rsidRPr="00EA79D4">
        <w:rPr>
          <w:rFonts w:eastAsia="Calibri"/>
          <w:iCs/>
          <w:sz w:val="22"/>
          <w:szCs w:val="22"/>
          <w:vertAlign w:val="superscript"/>
        </w:rPr>
        <w:t>)</w:t>
      </w:r>
      <w:r w:rsidR="00F73D13" w:rsidRPr="00EA79D4">
        <w:rPr>
          <w:rFonts w:eastAsia="Calibri"/>
          <w:iCs/>
          <w:sz w:val="22"/>
          <w:szCs w:val="22"/>
          <w:vertAlign w:val="superscript"/>
        </w:rPr>
        <w:t xml:space="preserve"> </w:t>
      </w:r>
      <w:r w:rsidR="00F73D13" w:rsidRPr="00EA79D4">
        <w:rPr>
          <w:sz w:val="22"/>
          <w:szCs w:val="22"/>
        </w:rPr>
        <w:t xml:space="preserve">v případě žádosti o udělení souhlasu podle § 17 odst. 1 písm. g) vodního </w:t>
      </w:r>
      <w:r w:rsidR="00F73D13" w:rsidRPr="00EA79D4">
        <w:rPr>
          <w:sz w:val="22"/>
          <w:szCs w:val="22"/>
        </w:rPr>
        <w:lastRenderedPageBreak/>
        <w:t>zákona v ochranném pásmu stanoveném podle jiného právního předpisu</w:t>
      </w:r>
      <w:r w:rsidR="00F73D13" w:rsidRPr="00EA79D4">
        <w:rPr>
          <w:sz w:val="22"/>
          <w:szCs w:val="22"/>
          <w:vertAlign w:val="superscript"/>
        </w:rPr>
        <w:t>7)</w:t>
      </w:r>
      <w:r w:rsidR="00F73D13" w:rsidRPr="00EA79D4">
        <w:rPr>
          <w:sz w:val="22"/>
          <w:szCs w:val="22"/>
        </w:rPr>
        <w:t xml:space="preserve"> nebo pokud vodoprávní úřad zpracování vyjádření žadateli uložil, které obsahuje</w:t>
      </w:r>
      <w:r w:rsidRPr="00EA79D4">
        <w:rPr>
          <w:rFonts w:eastAsia="Calibri"/>
          <w:iCs/>
          <w:sz w:val="22"/>
          <w:szCs w:val="22"/>
        </w:rPr>
        <w:t>:</w:t>
      </w:r>
    </w:p>
    <w:p w14:paraId="42375F9D" w14:textId="42FC9492" w:rsidR="008E3734" w:rsidRPr="00EA79D4" w:rsidRDefault="008E3734" w:rsidP="00601BC2">
      <w:pPr>
        <w:spacing w:after="0"/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a) základní údaje, včetně identifikace zadavatele a zpracovatele vyjádření, popřípadě zpracovatele příslušné projektové dokumentace,</w:t>
      </w:r>
    </w:p>
    <w:p w14:paraId="2B9DCD45" w14:textId="1B47378F" w:rsidR="008E3734" w:rsidRPr="00EA79D4" w:rsidRDefault="008E3734" w:rsidP="00601BC2">
      <w:pPr>
        <w:spacing w:after="0"/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b) popisné údaje, včetně identifikace hydrogeologického rajonu, útvaru podzemních vod, popřípadě kolektoru, ve kterém se nachází podzemní vody, jejichž energetický potenciál bude využíván,</w:t>
      </w:r>
    </w:p>
    <w:p w14:paraId="5567228B" w14:textId="1349A118" w:rsidR="008E3734" w:rsidRPr="00EA79D4" w:rsidRDefault="008E3734" w:rsidP="00601BC2">
      <w:pPr>
        <w:spacing w:after="0"/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c) zhodnocení hydrologických a hydrogeologických charakteristik prostředí, včetně stanovení úrovně hladiny podzemních vod, mocnosti zvodnělé vrstvy směru proudění podzemních vod, jejichž energetický potenciál bude využíván,</w:t>
      </w:r>
    </w:p>
    <w:p w14:paraId="074EB0A2" w14:textId="0AB5D509" w:rsidR="008E3734" w:rsidRPr="00EA79D4" w:rsidRDefault="008E3734" w:rsidP="00601BC2">
      <w:pPr>
        <w:spacing w:after="0"/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d) zhodnocení míry rizika ovlivnění množství a jakosti zdrojů podzemních a povrchových vod nebo chráněných území vymezených zvláštními právními předpisy,</w:t>
      </w:r>
    </w:p>
    <w:p w14:paraId="1820386B" w14:textId="7CBA8066" w:rsidR="008E3734" w:rsidRPr="00EA79D4" w:rsidRDefault="008E3734" w:rsidP="00601BC2">
      <w:pPr>
        <w:spacing w:after="0"/>
        <w:ind w:left="1134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e) návrh podmínek, za kterých může být souhlas k vrtům využívajících energetický potenciál podzemních vod udělen.</w:t>
      </w:r>
    </w:p>
    <w:p w14:paraId="39F6F8F0" w14:textId="656D7E84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7. Výčet a druh chráněných území a ochranných pásem stanovených podle zvláštních právních předpisů</w:t>
      </w:r>
      <w:r w:rsidR="000139D3" w:rsidRPr="00EA79D4">
        <w:rPr>
          <w:rFonts w:ascii="Arial" w:eastAsia="Calibri" w:hAnsi="Arial" w:cs="Arial"/>
          <w:iCs/>
          <w:vertAlign w:val="superscript"/>
        </w:rPr>
        <w:t>6)</w:t>
      </w:r>
      <w:r w:rsidRPr="00EA79D4">
        <w:rPr>
          <w:rFonts w:ascii="Arial" w:eastAsia="Calibri" w:hAnsi="Arial" w:cs="Arial"/>
          <w:iCs/>
        </w:rPr>
        <w:t>, pokud by mohly být činnostmi, stavbami nebo zařízeními dotčeny.</w:t>
      </w:r>
    </w:p>
    <w:p w14:paraId="52B8DEB0" w14:textId="77777777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8. Plná moc žadatele pro jeho zástupce s uvedením rozsahu úkonů.</w:t>
      </w:r>
    </w:p>
    <w:p w14:paraId="48AAE49D" w14:textId="4C990E71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9. Projekt geologických prací podle zákona o geologických pracích v případě udělení souhlasu podle § 17 odst. 1 písm. i) vodního zákona, který vedle údajů uvedených v § 5 odst. 1 vyhlášky o projektování, provádění a vyhodnocování geologických prací, oznamování rizikových geofaktorů a o postupu při výpočtu zásob výhradních ložisek obsahuje i popis předpokládaných účinků projektovaných geologických prací na okolí. Pro tento účel musí projekt obsahovat:</w:t>
      </w:r>
    </w:p>
    <w:p w14:paraId="334E59BA" w14:textId="493DADBA" w:rsidR="008E3734" w:rsidRPr="00EA79D4" w:rsidRDefault="008E3734" w:rsidP="00601BC2">
      <w:pPr>
        <w:spacing w:after="0"/>
        <w:ind w:left="127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a) identifikaci hydrogeologického rajonu, útvaru podzemních vod a kolektorů, včetně identifikace a popisu kolektoru, ze kterého bude podzemní voda využívána,</w:t>
      </w:r>
    </w:p>
    <w:p w14:paraId="748353BD" w14:textId="7F9DE23C" w:rsidR="008E3734" w:rsidRPr="00EA79D4" w:rsidRDefault="008E3734" w:rsidP="00601BC2">
      <w:pPr>
        <w:spacing w:after="0"/>
        <w:ind w:left="127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b) popis hydrologických a hydrogeologických charakteristik prostředí, včetně předpokládané úrovně hladiny podzemní vody, mocnosti zvodnělé vrstvy a směru proudění podzemní vody v kolektoru, jehož voda nebo energetický potenciál mají být potencionálně využívány,</w:t>
      </w:r>
    </w:p>
    <w:p w14:paraId="78F936DB" w14:textId="66FD1380" w:rsidR="008E3734" w:rsidRPr="00EA79D4" w:rsidRDefault="008E3734" w:rsidP="00601BC2">
      <w:pPr>
        <w:spacing w:after="0"/>
        <w:ind w:left="1276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c) zhodnocení míry rizika ovlivnění množství a jakosti zdrojů podzemních a povrchových vod v dosahu možného vlivu projektovaných geologických prací,</w:t>
      </w:r>
    </w:p>
    <w:p w14:paraId="5CB91A6D" w14:textId="71F455FC" w:rsidR="008E3734" w:rsidRPr="00EA79D4" w:rsidRDefault="008E3734" w:rsidP="00601BC2">
      <w:pPr>
        <w:spacing w:after="0"/>
        <w:ind w:left="127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d) zjednodušenou dokumentaci jímacích objektů podzemní vody nebo jiných obdobných objektů nebo výskytů podzemní vody, zejména studny, zářezy, prameny, mokřady, suchozemské ekosystémy vázané na podzemní </w:t>
      </w:r>
      <w:r w:rsidRPr="00EA79D4">
        <w:rPr>
          <w:rFonts w:ascii="Arial" w:eastAsia="Calibri" w:hAnsi="Arial" w:cs="Arial"/>
          <w:iCs/>
        </w:rPr>
        <w:lastRenderedPageBreak/>
        <w:t>vodu nacházející se v dosahu možného vlivu projektovaných geologických prací obsahující zejména údaje o typu objektu nebo výskytu, umístění, hloubce, rozsahu, využívaném kolektoru, stavu hladiny podzemní vody, účelu a způsobu využívání,</w:t>
      </w:r>
    </w:p>
    <w:p w14:paraId="291E8A7C" w14:textId="459399F6" w:rsidR="008E3734" w:rsidRPr="00EA79D4" w:rsidRDefault="008E3734" w:rsidP="00601BC2">
      <w:pPr>
        <w:spacing w:after="0"/>
        <w:ind w:left="127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e) návrh opatření směřujících k eliminaci vlivu projektovaných geologických prací na místní vodní režim,</w:t>
      </w:r>
    </w:p>
    <w:p w14:paraId="69239925" w14:textId="4A863E1F" w:rsidR="008E3734" w:rsidRPr="00EA79D4" w:rsidRDefault="008E3734" w:rsidP="00601BC2">
      <w:pPr>
        <w:ind w:left="1276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f) návrh likvidace průzkumného díla a uvedení pozemku do předchozího stavu v případě, že následné využití díla nebude možné.</w:t>
      </w:r>
    </w:p>
    <w:p w14:paraId="15B7182E" w14:textId="6B4C5AF7" w:rsidR="008E3734" w:rsidRPr="00EA79D4" w:rsidRDefault="008E3734" w:rsidP="00570760">
      <w:pPr>
        <w:spacing w:after="0"/>
        <w:ind w:left="1068"/>
        <w:jc w:val="both"/>
        <w:rPr>
          <w:rFonts w:ascii="Arial" w:eastAsia="Calibri" w:hAnsi="Arial" w:cs="Arial"/>
          <w:iCs/>
          <w:u w:val="single"/>
        </w:rPr>
      </w:pPr>
      <w:r w:rsidRPr="00EA79D4">
        <w:rPr>
          <w:rFonts w:ascii="Arial" w:eastAsia="Calibri" w:hAnsi="Arial" w:cs="Arial"/>
          <w:iCs/>
          <w:u w:val="single"/>
        </w:rPr>
        <w:t>Vysvětlivky</w:t>
      </w:r>
      <w:r w:rsidR="00570760" w:rsidRPr="00EA79D4">
        <w:rPr>
          <w:rFonts w:ascii="Arial" w:eastAsia="Calibri" w:hAnsi="Arial" w:cs="Arial"/>
          <w:iCs/>
          <w:u w:val="single"/>
        </w:rPr>
        <w:t>:</w:t>
      </w:r>
    </w:p>
    <w:p w14:paraId="03915FEA" w14:textId="685EC00A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vertAlign w:val="superscript"/>
        </w:rPr>
        <w:t>1)</w:t>
      </w:r>
      <w:r w:rsidRPr="00EA79D4">
        <w:rPr>
          <w:rFonts w:ascii="Arial" w:eastAsia="Calibri" w:hAnsi="Arial" w:cs="Arial"/>
          <w:iCs/>
        </w:rPr>
        <w:t xml:space="preserve"> CZ-NACE - číselný kód druhu ekonomické činnosti podle Klasifikace ekonomických činností (§ 19 zákona č. 89/1995 Sb., o státní statistické službě, ve znění pozdějších předpisů), který je u právnické osoby či fyzické osoby podnikající hlavní (převažující).</w:t>
      </w:r>
    </w:p>
    <w:p w14:paraId="13E3B134" w14:textId="15FA3A85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vertAlign w:val="superscript"/>
        </w:rPr>
        <w:t>2)</w:t>
      </w:r>
      <w:r w:rsidRPr="00EA79D4">
        <w:rPr>
          <w:rFonts w:ascii="Arial" w:eastAsia="Calibri" w:hAnsi="Arial" w:cs="Arial"/>
          <w:iCs/>
        </w:rPr>
        <w:t xml:space="preserve"> Zákon č. 157/2009 Sb., o nakládání s těžebním odpadem a o změně některých zákonů, ve znění pozdějších předpisů.</w:t>
      </w:r>
    </w:p>
    <w:p w14:paraId="104AC031" w14:textId="3BA3AF99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vertAlign w:val="superscript"/>
        </w:rPr>
        <w:t>3)</w:t>
      </w:r>
      <w:r w:rsidRPr="00EA79D4">
        <w:rPr>
          <w:rFonts w:ascii="Arial" w:eastAsia="Calibri" w:hAnsi="Arial" w:cs="Arial"/>
          <w:iCs/>
        </w:rPr>
        <w:t xml:space="preserve"> Zákon č. 85/2012 Sb., o ukládání oxidu uhličitého do přírodních horninových struktur a o změně některých zákonů.</w:t>
      </w:r>
    </w:p>
    <w:p w14:paraId="62FA70E8" w14:textId="6075CB35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vertAlign w:val="superscript"/>
        </w:rPr>
        <w:t>4)</w:t>
      </w:r>
      <w:r w:rsidRPr="00EA79D4">
        <w:rPr>
          <w:rFonts w:ascii="Arial" w:eastAsia="Calibri" w:hAnsi="Arial" w:cs="Arial"/>
          <w:iCs/>
        </w:rPr>
        <w:t xml:space="preserve"> Číselný identifikátor vodního toku dle údajů v evidenci vodních toků (§ 2 vyhlášky č. 252/2013 Sb., o rozsahu údajů v evidencích stavu povrchových a podzemních vod a o způsobu zpracování, ukládání a předávání těchto údajů do informačních systémů veřejné správy)</w:t>
      </w:r>
    </w:p>
    <w:p w14:paraId="3C038051" w14:textId="2201A7C5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vertAlign w:val="superscript"/>
        </w:rPr>
        <w:t>5)</w:t>
      </w:r>
      <w:r w:rsidRPr="00EA79D4">
        <w:rPr>
          <w:rFonts w:ascii="Arial" w:eastAsia="Calibri" w:hAnsi="Arial" w:cs="Arial"/>
          <w:iCs/>
        </w:rPr>
        <w:t xml:space="preserve"> Osoba s odbornou způsobilostí - osoba oprávněná podle zákona č. 62/1988 Sb., o geologických pracích, ve znění pozdějších předpisů.</w:t>
      </w:r>
    </w:p>
    <w:p w14:paraId="20C9958B" w14:textId="45DC3E71" w:rsidR="008E3734" w:rsidRPr="00EA79D4" w:rsidRDefault="008E3734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vertAlign w:val="superscript"/>
        </w:rPr>
        <w:t>6)</w:t>
      </w:r>
      <w:r w:rsidRPr="00EA79D4">
        <w:rPr>
          <w:rFonts w:ascii="Arial" w:eastAsia="Calibri" w:hAnsi="Arial" w:cs="Arial"/>
          <w:iCs/>
        </w:rPr>
        <w:t xml:space="preserve"> Např. zákon č. 114/1992 Sb., o ochraně přírody a krajiny, ve znění pozdějších předpisů, zákon č. 127/2005 Sb., o elektronických komunikacích a o změně některých souvisejících zákonů (zákon o elektronických komunikacích), ve znění pozdějších předpisů, zákon č. 458/2000 Sb., o podmínkách podnikání a o výkonu státní správy v energetických odvětvích a o změně některých zákonů (energetický zákon), ve znění pozdějších předpisů, zákon č. 274/2001 Sb., o vodovodech a kanalizacích pro veřejnou potřebu a o změně některých zákonů (zákon o vodovodech a kanalizacích), ve znění pozdějších předpisů.</w:t>
      </w:r>
    </w:p>
    <w:p w14:paraId="518604CF" w14:textId="3938DBA7" w:rsidR="00F73D13" w:rsidRPr="00EA79D4" w:rsidRDefault="00F73D13" w:rsidP="00CD1F5F">
      <w:pPr>
        <w:spacing w:after="0"/>
        <w:ind w:left="1068"/>
        <w:jc w:val="both"/>
        <w:rPr>
          <w:rFonts w:ascii="Arial" w:eastAsia="Calibri" w:hAnsi="Arial" w:cs="Arial"/>
          <w:iCs/>
        </w:rPr>
      </w:pPr>
      <w:r w:rsidRPr="00EA79D4">
        <w:rPr>
          <w:rFonts w:ascii="Arial" w:hAnsi="Arial" w:cs="Arial"/>
          <w:bCs/>
          <w:color w:val="000000" w:themeColor="text1"/>
          <w:vertAlign w:val="superscript"/>
        </w:rPr>
        <w:t>7)</w:t>
      </w:r>
      <w:r w:rsidRPr="00EA79D4">
        <w:rPr>
          <w:rFonts w:ascii="Arial" w:hAnsi="Arial" w:cs="Arial"/>
          <w:b/>
          <w:color w:val="000000" w:themeColor="text1"/>
        </w:rPr>
        <w:t xml:space="preserve"> </w:t>
      </w:r>
      <w:r w:rsidRPr="00EA79D4">
        <w:rPr>
          <w:rFonts w:ascii="Arial" w:eastAsia="Calibri" w:hAnsi="Arial" w:cs="Arial"/>
          <w:iCs/>
        </w:rPr>
        <w:t xml:space="preserve">Zákon č. </w:t>
      </w:r>
      <w:hyperlink r:id="rId7" w:history="1">
        <w:r w:rsidRPr="00EA79D4">
          <w:rPr>
            <w:rFonts w:ascii="Arial" w:eastAsia="Calibri" w:hAnsi="Arial" w:cs="Arial"/>
            <w:iCs/>
          </w:rPr>
          <w:t>164/2001 Sb.</w:t>
        </w:r>
      </w:hyperlink>
      <w:r w:rsidRPr="00EA79D4">
        <w:rPr>
          <w:rFonts w:ascii="Arial" w:eastAsia="Calibri" w:hAnsi="Arial" w:cs="Arial"/>
          <w:iCs/>
        </w:rPr>
        <w:t>, o přírodních léčivých zdrojích, zdrojích přírodních minerálních vod, přírodních léčebných lázních a lázeňských místech a o změně některých souvisejících zákonů (</w:t>
      </w:r>
      <w:hyperlink r:id="rId8" w:history="1">
        <w:r w:rsidRPr="00EA79D4">
          <w:rPr>
            <w:rFonts w:ascii="Arial" w:eastAsia="Calibri" w:hAnsi="Arial" w:cs="Arial"/>
            <w:iCs/>
          </w:rPr>
          <w:t>lázeňský zákon</w:t>
        </w:r>
      </w:hyperlink>
      <w:r w:rsidRPr="00EA79D4">
        <w:rPr>
          <w:rFonts w:ascii="Arial" w:eastAsia="Calibri" w:hAnsi="Arial" w:cs="Arial"/>
          <w:iCs/>
        </w:rPr>
        <w:t>), ve znění pozdějších předpisů.</w:t>
      </w:r>
    </w:p>
    <w:p w14:paraId="59595D48" w14:textId="77777777" w:rsidR="008E3734" w:rsidRPr="00EA79D4" w:rsidRDefault="008E3734" w:rsidP="007060D7">
      <w:pPr>
        <w:pStyle w:val="Odstavecseseznamem"/>
        <w:numPr>
          <w:ilvl w:val="0"/>
          <w:numId w:val="18"/>
        </w:numPr>
        <w:ind w:left="567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Stanovisko k umisťování a povolování staveb (§ 104 odst. 3)</w:t>
      </w:r>
    </w:p>
    <w:p w14:paraId="545C8ABE" w14:textId="77777777" w:rsidR="008E3734" w:rsidRPr="00EA79D4" w:rsidRDefault="008E3734" w:rsidP="004E6922">
      <w:pPr>
        <w:spacing w:after="0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Zákon o pohřebnictví</w:t>
      </w:r>
      <w:r w:rsidRPr="00EA79D4">
        <w:rPr>
          <w:rFonts w:ascii="Arial" w:eastAsia="Calibri" w:hAnsi="Arial" w:cs="Arial"/>
          <w:iCs/>
        </w:rPr>
        <w:t xml:space="preserve"> (256/2001 Sb.) - žádné zvláštní náležitosti</w:t>
      </w:r>
    </w:p>
    <w:p w14:paraId="7D4370F6" w14:textId="77777777" w:rsidR="008E3734" w:rsidRPr="00EA79D4" w:rsidRDefault="008E3734" w:rsidP="007060D7">
      <w:pPr>
        <w:pStyle w:val="Odstavecseseznamem"/>
        <w:numPr>
          <w:ilvl w:val="0"/>
          <w:numId w:val="18"/>
        </w:numPr>
        <w:ind w:left="567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Stanovisko ke zřízení veřejného pohřebiště (§ 17 odst. 2)</w:t>
      </w:r>
    </w:p>
    <w:p w14:paraId="1F519AAF" w14:textId="77777777" w:rsidR="008E3734" w:rsidRPr="00EA79D4" w:rsidRDefault="008E3734" w:rsidP="004E6922">
      <w:pPr>
        <w:spacing w:after="0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Zákon o ochraně ovzduší</w:t>
      </w:r>
      <w:r w:rsidRPr="00EA79D4">
        <w:rPr>
          <w:rFonts w:ascii="Arial" w:eastAsia="Calibri" w:hAnsi="Arial" w:cs="Arial"/>
          <w:iCs/>
        </w:rPr>
        <w:t xml:space="preserve"> (201/2012 Sb.)</w:t>
      </w:r>
    </w:p>
    <w:p w14:paraId="7E77A11C" w14:textId="48021486" w:rsidR="008E3734" w:rsidRPr="00EA79D4" w:rsidRDefault="008E3734" w:rsidP="004E6922">
      <w:pPr>
        <w:pStyle w:val="Odstavecseseznamem"/>
        <w:numPr>
          <w:ilvl w:val="0"/>
          <w:numId w:val="18"/>
        </w:numPr>
        <w:ind w:left="567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lastRenderedPageBreak/>
        <w:t>Závazné stanovisko k povolení záměru obsahujícího vyjmenovaný stacionární zdroj (§ 11 odst. 2 písm. b)</w:t>
      </w:r>
    </w:p>
    <w:p w14:paraId="4E6CB6B7" w14:textId="77777777" w:rsidR="008E3734" w:rsidRPr="00EA79D4" w:rsidRDefault="008E3734" w:rsidP="00570760">
      <w:pPr>
        <w:pStyle w:val="Odstavecseseznamem"/>
        <w:numPr>
          <w:ilvl w:val="0"/>
          <w:numId w:val="19"/>
        </w:numPr>
        <w:spacing w:after="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Zvláštní náležitosti: </w:t>
      </w:r>
    </w:p>
    <w:p w14:paraId="3BAA7AF3" w14:textId="77777777" w:rsidR="008E3734" w:rsidRPr="00EA79D4" w:rsidRDefault="008E3734" w:rsidP="004D69D8">
      <w:pPr>
        <w:spacing w:after="0"/>
        <w:ind w:left="70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a) návrh kompenzačních opatření, je-li to relevantní - § 11 odst. 6</w:t>
      </w:r>
    </w:p>
    <w:p w14:paraId="04ECC63E" w14:textId="22EDA55E" w:rsidR="008E3734" w:rsidRPr="00EA79D4" w:rsidRDefault="008E3734" w:rsidP="004D69D8">
      <w:pPr>
        <w:spacing w:after="0"/>
        <w:ind w:left="70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b) odborný posudek zpracovaný autorizovanou osobou podle § 32 odst. 1 písm. d) -§ 11 odst.7 (z této povinnosti jsou v ustanovení stanoveny výjimky)</w:t>
      </w:r>
    </w:p>
    <w:p w14:paraId="1A0E22E7" w14:textId="165E563D" w:rsidR="008E3734" w:rsidRPr="00EA79D4" w:rsidRDefault="008E3734" w:rsidP="004D69D8">
      <w:pPr>
        <w:spacing w:after="0"/>
        <w:ind w:left="70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c) rozptylová studie pro znečišťující látky, které mají stanoven imisní limit v bodech 1 až 3 přílohy č. 1 k tomuto zákonu, zpracovaná autorizovanou osobou podle § 32 odst. 1 písm. e) - § 11 odst. 8 (z této povinnosti jsou v ustanovení stanoveny výjimky)</w:t>
      </w:r>
    </w:p>
    <w:p w14:paraId="00034654" w14:textId="0BD36C7C" w:rsidR="008E3734" w:rsidRPr="00EA79D4" w:rsidRDefault="008E3734" w:rsidP="004D69D8">
      <w:pPr>
        <w:spacing w:after="0"/>
        <w:ind w:left="70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d) odůvodněné posouzení splnění následujících podmínek: a) jsou dostupná vhodná úložiště oxidu uhličitého, b) je technicky a ekonomicky proveditelná stavba přepravního zařízení a c) je technicky a ekonomicky proveditelné dodatečné vybavení zařízením pro zachytávání oxidu uhličitého - § 11 odst. 9</w:t>
      </w:r>
    </w:p>
    <w:p w14:paraId="5B52FEA0" w14:textId="48F587E5" w:rsidR="008E3734" w:rsidRPr="00EA79D4" w:rsidRDefault="008E3734" w:rsidP="004E6922">
      <w:pPr>
        <w:pStyle w:val="Odstavecseseznamem"/>
        <w:numPr>
          <w:ilvl w:val="0"/>
          <w:numId w:val="20"/>
        </w:numPr>
        <w:ind w:left="567"/>
        <w:jc w:val="both"/>
        <w:rPr>
          <w:rFonts w:ascii="Arial" w:eastAsia="Calibri" w:hAnsi="Arial" w:cs="Arial"/>
          <w:i/>
        </w:rPr>
      </w:pPr>
      <w:r w:rsidRPr="00EA79D4">
        <w:rPr>
          <w:rFonts w:ascii="Arial" w:eastAsia="Calibri" w:hAnsi="Arial" w:cs="Arial"/>
          <w:iCs/>
        </w:rPr>
        <w:t xml:space="preserve">Závazné stanovisko k povolení záměru dálnice a silnice I. třídy v zastavěném území či parkoviště s kapacitou nad 500 míst </w:t>
      </w:r>
      <w:r w:rsidRPr="00EA79D4">
        <w:rPr>
          <w:rFonts w:ascii="Arial" w:eastAsia="Calibri" w:hAnsi="Arial" w:cs="Arial"/>
          <w:i/>
        </w:rPr>
        <w:t>(§ 11 odst. 2 písm. d)</w:t>
      </w:r>
    </w:p>
    <w:p w14:paraId="19FF368D" w14:textId="77777777" w:rsidR="008E3734" w:rsidRPr="00EA79D4" w:rsidRDefault="008E3734" w:rsidP="00570760">
      <w:pPr>
        <w:pStyle w:val="Odstavecseseznamem"/>
        <w:numPr>
          <w:ilvl w:val="0"/>
          <w:numId w:val="21"/>
        </w:numPr>
        <w:spacing w:after="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 xml:space="preserve">Zvláštní náležitosti: </w:t>
      </w:r>
    </w:p>
    <w:p w14:paraId="6EDC8919" w14:textId="77777777" w:rsidR="008E3734" w:rsidRPr="00EA79D4" w:rsidRDefault="008E3734" w:rsidP="004D69D8">
      <w:pPr>
        <w:spacing w:after="0"/>
        <w:ind w:left="708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a) návrh kompenzačních opatření, je-li to relevantní - § 11 odst. 6</w:t>
      </w:r>
    </w:p>
    <w:p w14:paraId="01C4DD99" w14:textId="35DB7D70" w:rsidR="008E3734" w:rsidRPr="00EA79D4" w:rsidRDefault="008E3734" w:rsidP="004E6922">
      <w:pPr>
        <w:ind w:left="708"/>
        <w:jc w:val="both"/>
        <w:rPr>
          <w:rFonts w:ascii="Arial" w:eastAsia="Calibri" w:hAnsi="Arial" w:cs="Arial"/>
          <w:i/>
        </w:rPr>
      </w:pPr>
      <w:r w:rsidRPr="00EA79D4">
        <w:rPr>
          <w:rFonts w:ascii="Arial" w:eastAsia="Calibri" w:hAnsi="Arial" w:cs="Arial"/>
          <w:iCs/>
        </w:rPr>
        <w:t xml:space="preserve">b) rozptylová studie pro znečišťující látky, které mají stanoven imisní limit v bodech 1 až 3 přílohy č. 1 k tomuto zákonu, zpracovaná autorizovanou osobou podle § 32 odst. 1 písm. e) </w:t>
      </w:r>
      <w:r w:rsidRPr="00EA79D4">
        <w:rPr>
          <w:rFonts w:ascii="Arial" w:eastAsia="Calibri" w:hAnsi="Arial" w:cs="Arial"/>
          <w:i/>
        </w:rPr>
        <w:t>- § 11 odst.8</w:t>
      </w:r>
    </w:p>
    <w:p w14:paraId="7875ED0E" w14:textId="77777777" w:rsidR="008E3734" w:rsidRPr="00EA79D4" w:rsidRDefault="008E3734" w:rsidP="004E6922">
      <w:pPr>
        <w:spacing w:after="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Zákon o prevenci závažných havárií</w:t>
      </w:r>
      <w:r w:rsidRPr="00EA79D4">
        <w:rPr>
          <w:rFonts w:ascii="Arial" w:eastAsia="Calibri" w:hAnsi="Arial" w:cs="Arial"/>
          <w:iCs/>
        </w:rPr>
        <w:t xml:space="preserve"> (224/2015 Sb.) – žádné zvláštní náležitosti</w:t>
      </w:r>
    </w:p>
    <w:p w14:paraId="5F141C52" w14:textId="77777777" w:rsidR="008E3734" w:rsidRPr="00EA79D4" w:rsidRDefault="008E3734" w:rsidP="004E6922">
      <w:pPr>
        <w:pStyle w:val="Odstavecseseznamem"/>
        <w:numPr>
          <w:ilvl w:val="0"/>
          <w:numId w:val="22"/>
        </w:numPr>
        <w:ind w:left="567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Závazné stanovisko při povolování nového objektu (§ 49 odst.3)</w:t>
      </w:r>
    </w:p>
    <w:p w14:paraId="1535FF66" w14:textId="190EE286" w:rsidR="008E3734" w:rsidRPr="00EA79D4" w:rsidRDefault="008E3734" w:rsidP="004E6922">
      <w:pPr>
        <w:pStyle w:val="Odstavecseseznamem"/>
        <w:numPr>
          <w:ilvl w:val="0"/>
          <w:numId w:val="22"/>
        </w:numPr>
        <w:ind w:left="567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Závazné stanovisko při realizaci nové stavby (mimo jednoduché stavby) v dosahu havarijních projevů stávajícího objektu (§ 49 odst. 4)</w:t>
      </w:r>
    </w:p>
    <w:p w14:paraId="5393B75B" w14:textId="77777777" w:rsidR="008E3734" w:rsidRPr="00EA79D4" w:rsidRDefault="008E3734" w:rsidP="004E6922">
      <w:pPr>
        <w:spacing w:after="0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  <w:u w:val="single"/>
        </w:rPr>
        <w:t>Zákon o odpadech</w:t>
      </w:r>
      <w:r w:rsidRPr="00EA79D4">
        <w:rPr>
          <w:rFonts w:ascii="Arial" w:eastAsia="Calibri" w:hAnsi="Arial" w:cs="Arial"/>
          <w:iCs/>
        </w:rPr>
        <w:t xml:space="preserve"> (541/2020 Sb.) - žádné zvláštní náležitosti</w:t>
      </w:r>
    </w:p>
    <w:p w14:paraId="64EE0CF3" w14:textId="77777777" w:rsidR="008E3734" w:rsidRPr="00EA79D4" w:rsidRDefault="008E3734" w:rsidP="004E6922">
      <w:pPr>
        <w:pStyle w:val="Odstavecseseznamem"/>
        <w:numPr>
          <w:ilvl w:val="0"/>
          <w:numId w:val="23"/>
        </w:numPr>
        <w:ind w:left="567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Stanovisko k terénním úpravám a odstranění stavby (§ 146 odst. 3 písm. a)</w:t>
      </w:r>
    </w:p>
    <w:p w14:paraId="1B73BFE3" w14:textId="77777777" w:rsidR="008E3734" w:rsidRPr="00EA79D4" w:rsidRDefault="008E3734" w:rsidP="004E6922">
      <w:pPr>
        <w:pStyle w:val="Odstavecseseznamem"/>
        <w:numPr>
          <w:ilvl w:val="0"/>
          <w:numId w:val="23"/>
        </w:numPr>
        <w:ind w:left="567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Vyjádření k nakládání s odpady ke změně dokončené stavby (§146 odst. 3 písm. b)</w:t>
      </w:r>
    </w:p>
    <w:p w14:paraId="429539BC" w14:textId="77777777" w:rsidR="008E3734" w:rsidRPr="00EA79D4" w:rsidRDefault="008E3734" w:rsidP="004E6922">
      <w:pPr>
        <w:pStyle w:val="Odstavecseseznamem"/>
        <w:numPr>
          <w:ilvl w:val="0"/>
          <w:numId w:val="23"/>
        </w:numPr>
        <w:ind w:left="567"/>
        <w:jc w:val="both"/>
        <w:rPr>
          <w:rFonts w:ascii="Arial" w:eastAsia="Calibri" w:hAnsi="Arial" w:cs="Arial"/>
          <w:iCs/>
        </w:rPr>
      </w:pPr>
      <w:r w:rsidRPr="00EA79D4">
        <w:rPr>
          <w:rFonts w:ascii="Arial" w:eastAsia="Calibri" w:hAnsi="Arial" w:cs="Arial"/>
          <w:iCs/>
        </w:rPr>
        <w:t>Vyjádření ke zřízení zařízení určeného pro nakládání s odpady (§ 146 odst. 3 písm. c)</w:t>
      </w:r>
    </w:p>
    <w:sectPr w:rsidR="008E3734" w:rsidRPr="00EA79D4" w:rsidSect="002C409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BE1FBC" w14:textId="77777777" w:rsidR="00D20F1F" w:rsidRDefault="00D20F1F" w:rsidP="00427416">
      <w:pPr>
        <w:spacing w:after="0" w:line="240" w:lineRule="auto"/>
      </w:pPr>
      <w:r>
        <w:separator/>
      </w:r>
    </w:p>
  </w:endnote>
  <w:endnote w:type="continuationSeparator" w:id="0">
    <w:p w14:paraId="508461A8" w14:textId="77777777" w:rsidR="00D20F1F" w:rsidRDefault="00D20F1F" w:rsidP="004274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F3A9BA" w14:textId="77777777" w:rsidR="0045212A" w:rsidRDefault="0045212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547B00" w14:textId="52965E00" w:rsidR="00427416" w:rsidRPr="00427416" w:rsidRDefault="00427416" w:rsidP="00427416">
    <w:pPr>
      <w:tabs>
        <w:tab w:val="center" w:pos="4536"/>
        <w:tab w:val="right" w:pos="9072"/>
      </w:tabs>
      <w:spacing w:after="0" w:line="240" w:lineRule="auto"/>
      <w:ind w:left="284"/>
      <w:jc w:val="both"/>
      <w:rPr>
        <w:rFonts w:ascii="Arial" w:eastAsia="Times New Roman" w:hAnsi="Arial" w:cs="Arial"/>
        <w:sz w:val="16"/>
        <w:szCs w:val="16"/>
      </w:rPr>
    </w:pPr>
    <w:r w:rsidRPr="00427416">
      <w:rPr>
        <w:rFonts w:ascii="Arial" w:eastAsia="Times New Roman" w:hAnsi="Arial" w:cs="Arial"/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61FA500" wp14:editId="07099D96">
              <wp:simplePos x="0" y="0"/>
              <wp:positionH relativeFrom="column">
                <wp:posOffset>41910</wp:posOffset>
              </wp:positionH>
              <wp:positionV relativeFrom="paragraph">
                <wp:posOffset>17780</wp:posOffset>
              </wp:positionV>
              <wp:extent cx="0" cy="533400"/>
              <wp:effectExtent l="13335" t="8255" r="5715" b="10795"/>
              <wp:wrapNone/>
              <wp:docPr id="3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334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140071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.3pt;margin-top:1.4pt;width:0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"/>
          </w:pict>
        </mc:Fallback>
      </mc:AlternateContent>
    </w:r>
    <w:r w:rsidR="0045212A">
      <w:rPr>
        <w:rFonts w:ascii="Arial" w:eastAsia="Times New Roman" w:hAnsi="Arial" w:cs="Arial"/>
        <w:sz w:val="16"/>
        <w:szCs w:val="16"/>
      </w:rPr>
      <w:t>Magistrát</w:t>
    </w:r>
    <w:r w:rsidRPr="00427416">
      <w:rPr>
        <w:rFonts w:ascii="Arial" w:eastAsia="Times New Roman" w:hAnsi="Arial" w:cs="Arial"/>
        <w:sz w:val="16"/>
        <w:szCs w:val="16"/>
      </w:rPr>
      <w:t xml:space="preserve"> měst</w:t>
    </w:r>
    <w:r w:rsidR="0045212A">
      <w:rPr>
        <w:rFonts w:ascii="Arial" w:eastAsia="Times New Roman" w:hAnsi="Arial" w:cs="Arial"/>
        <w:sz w:val="16"/>
        <w:szCs w:val="16"/>
      </w:rPr>
      <w:t>a</w:t>
    </w:r>
    <w:r w:rsidRPr="00427416">
      <w:rPr>
        <w:rFonts w:ascii="Arial" w:eastAsia="Times New Roman" w:hAnsi="Arial" w:cs="Arial"/>
        <w:sz w:val="16"/>
        <w:szCs w:val="16"/>
      </w:rPr>
      <w:t xml:space="preserve"> Ústí nad Labem, Velká Hradební 2336/8, 401 00 Ústí nad Labem</w:t>
    </w:r>
  </w:p>
  <w:p w14:paraId="69FF8CE2" w14:textId="77777777" w:rsidR="00427416" w:rsidRPr="00427416" w:rsidRDefault="00427416" w:rsidP="00427416">
    <w:pPr>
      <w:tabs>
        <w:tab w:val="right" w:pos="9072"/>
      </w:tabs>
      <w:spacing w:after="0" w:line="240" w:lineRule="auto"/>
      <w:ind w:left="284"/>
      <w:jc w:val="both"/>
      <w:rPr>
        <w:rFonts w:ascii="Arial" w:eastAsia="Times New Roman" w:hAnsi="Arial" w:cs="Arial"/>
        <w:sz w:val="16"/>
        <w:szCs w:val="16"/>
      </w:rPr>
    </w:pPr>
  </w:p>
  <w:p w14:paraId="0BCCAACC" w14:textId="77777777" w:rsidR="00427416" w:rsidRPr="00427416" w:rsidRDefault="00427416" w:rsidP="00427416">
    <w:pPr>
      <w:tabs>
        <w:tab w:val="left" w:pos="3686"/>
        <w:tab w:val="left" w:pos="6237"/>
        <w:tab w:val="left" w:pos="7655"/>
        <w:tab w:val="right" w:pos="9072"/>
      </w:tabs>
      <w:spacing w:after="0" w:line="240" w:lineRule="auto"/>
      <w:ind w:left="284"/>
      <w:jc w:val="both"/>
      <w:rPr>
        <w:rFonts w:ascii="Arial" w:eastAsia="Times New Roman" w:hAnsi="Arial" w:cs="Arial"/>
        <w:sz w:val="16"/>
        <w:szCs w:val="16"/>
      </w:rPr>
    </w:pPr>
    <w:r w:rsidRPr="00427416">
      <w:rPr>
        <w:rFonts w:ascii="Arial" w:eastAsia="Times New Roman" w:hAnsi="Arial" w:cs="Arial"/>
        <w:sz w:val="16"/>
        <w:szCs w:val="16"/>
      </w:rPr>
      <w:t>tel.: +420 475 271 111</w:t>
    </w:r>
    <w:r w:rsidRPr="00427416">
      <w:rPr>
        <w:rFonts w:ascii="Arial" w:eastAsia="Times New Roman" w:hAnsi="Arial" w:cs="Arial"/>
        <w:sz w:val="16"/>
        <w:szCs w:val="16"/>
      </w:rPr>
      <w:tab/>
      <w:t xml:space="preserve">url: </w:t>
    </w:r>
    <w:hyperlink r:id="rId1" w:history="1">
      <w:r w:rsidRPr="00427416">
        <w:rPr>
          <w:rFonts w:ascii="Arial" w:eastAsia="Times New Roman" w:hAnsi="Arial" w:cs="Times New Roman"/>
          <w:color w:val="0000FF"/>
          <w:sz w:val="16"/>
          <w:szCs w:val="16"/>
          <w:u w:val="single"/>
        </w:rPr>
        <w:t>www.usti-nad-labem.cz</w:t>
      </w:r>
    </w:hyperlink>
    <w:r w:rsidRPr="00427416">
      <w:rPr>
        <w:rFonts w:ascii="Arial" w:eastAsia="Times New Roman" w:hAnsi="Arial" w:cs="Arial"/>
        <w:sz w:val="16"/>
        <w:szCs w:val="16"/>
      </w:rPr>
      <w:tab/>
      <w:t>IČ: 00081531</w:t>
    </w:r>
  </w:p>
  <w:p w14:paraId="45C10EC7" w14:textId="77777777" w:rsidR="00427416" w:rsidRPr="00427416" w:rsidRDefault="00427416" w:rsidP="00427416">
    <w:pPr>
      <w:tabs>
        <w:tab w:val="left" w:pos="3686"/>
        <w:tab w:val="left" w:pos="6237"/>
        <w:tab w:val="left" w:pos="7655"/>
        <w:tab w:val="right" w:pos="9072"/>
      </w:tabs>
      <w:spacing w:after="0" w:line="240" w:lineRule="auto"/>
      <w:ind w:left="284"/>
      <w:jc w:val="both"/>
      <w:rPr>
        <w:rFonts w:ascii="Arial" w:eastAsia="Times New Roman" w:hAnsi="Arial" w:cs="Arial"/>
        <w:sz w:val="16"/>
        <w:szCs w:val="16"/>
      </w:rPr>
    </w:pPr>
    <w:r w:rsidRPr="00427416">
      <w:rPr>
        <w:rFonts w:ascii="Arial" w:eastAsia="Times New Roman" w:hAnsi="Arial" w:cs="Arial"/>
        <w:sz w:val="16"/>
        <w:szCs w:val="16"/>
      </w:rPr>
      <w:t xml:space="preserve">e-mail: </w:t>
    </w:r>
    <w:hyperlink r:id="rId2" w:history="1">
      <w:r w:rsidRPr="00427416">
        <w:rPr>
          <w:rFonts w:ascii="Arial" w:eastAsia="Times New Roman" w:hAnsi="Arial" w:cs="Times New Roman"/>
          <w:color w:val="0000FF"/>
          <w:sz w:val="16"/>
          <w:szCs w:val="16"/>
          <w:u w:val="single"/>
        </w:rPr>
        <w:t>podatelna.magistrat@mag-ul.cz</w:t>
      </w:r>
    </w:hyperlink>
    <w:r w:rsidRPr="00427416">
      <w:rPr>
        <w:rFonts w:ascii="Arial" w:eastAsia="Times New Roman" w:hAnsi="Arial" w:cs="Arial"/>
        <w:sz w:val="16"/>
        <w:szCs w:val="16"/>
      </w:rPr>
      <w:tab/>
      <w:t xml:space="preserve">ID DS: </w:t>
    </w:r>
    <w:r w:rsidRPr="00427416">
      <w:rPr>
        <w:rFonts w:ascii="Arial" w:eastAsia="Times New Roman" w:hAnsi="Arial" w:cs="Arial"/>
        <w:color w:val="333333"/>
        <w:sz w:val="16"/>
        <w:szCs w:val="16"/>
        <w:shd w:val="clear" w:color="auto" w:fill="FFFFFF"/>
      </w:rPr>
      <w:t>vt8bhx2</w:t>
    </w:r>
    <w:r w:rsidRPr="00427416">
      <w:rPr>
        <w:rFonts w:ascii="Arial" w:eastAsia="Times New Roman" w:hAnsi="Arial" w:cs="Arial"/>
        <w:color w:val="333333"/>
        <w:sz w:val="16"/>
        <w:szCs w:val="16"/>
        <w:shd w:val="clear" w:color="auto" w:fill="FFFFFF"/>
      </w:rPr>
      <w:tab/>
    </w:r>
    <w:r w:rsidRPr="00427416">
      <w:rPr>
        <w:rFonts w:ascii="Arial" w:eastAsia="Times New Roman" w:hAnsi="Arial" w:cs="Arial"/>
        <w:sz w:val="16"/>
        <w:szCs w:val="16"/>
      </w:rPr>
      <w:t>DIČ: CZ00081531</w:t>
    </w:r>
  </w:p>
  <w:p w14:paraId="1A60CAC0" w14:textId="77777777" w:rsidR="00427416" w:rsidRPr="00427416" w:rsidRDefault="00427416" w:rsidP="00427416">
    <w:pPr>
      <w:tabs>
        <w:tab w:val="left" w:pos="2268"/>
        <w:tab w:val="left" w:pos="5103"/>
        <w:tab w:val="left" w:pos="7371"/>
        <w:tab w:val="right" w:pos="9072"/>
      </w:tabs>
      <w:spacing w:after="0" w:line="240" w:lineRule="auto"/>
      <w:jc w:val="both"/>
      <w:rPr>
        <w:rFonts w:ascii="Arial" w:eastAsia="Times New Roman" w:hAnsi="Arial" w:cs="Arial"/>
        <w:sz w:val="16"/>
        <w:szCs w:val="16"/>
      </w:rPr>
    </w:pPr>
    <w:bookmarkStart w:id="3" w:name="_GoBack"/>
  </w:p>
  <w:bookmarkEnd w:id="3"/>
  <w:p w14:paraId="0E4EF527" w14:textId="77777777" w:rsidR="00427416" w:rsidRPr="00427416" w:rsidRDefault="00427416" w:rsidP="00427416">
    <w:pPr>
      <w:overflowPunct w:val="0"/>
      <w:autoSpaceDE w:val="0"/>
      <w:autoSpaceDN w:val="0"/>
      <w:adjustRightInd w:val="0"/>
      <w:spacing w:after="0" w:line="240" w:lineRule="auto"/>
      <w:ind w:left="-567"/>
      <w:jc w:val="right"/>
      <w:textAlignment w:val="baseline"/>
      <w:rPr>
        <w:rFonts w:ascii="Arial" w:eastAsia="Times New Roman" w:hAnsi="Arial" w:cs="Arial"/>
        <w:sz w:val="18"/>
        <w:szCs w:val="18"/>
        <w:lang w:eastAsia="cs-CZ"/>
      </w:rPr>
    </w:pPr>
    <w:r w:rsidRPr="00427416">
      <w:rPr>
        <w:rFonts w:ascii="Arial" w:eastAsia="Times New Roman" w:hAnsi="Arial" w:cs="Arial"/>
        <w:b/>
        <w:sz w:val="18"/>
        <w:szCs w:val="18"/>
      </w:rPr>
      <w:fldChar w:fldCharType="begin"/>
    </w:r>
    <w:r w:rsidRPr="00427416">
      <w:rPr>
        <w:rFonts w:ascii="Arial" w:eastAsia="Times New Roman" w:hAnsi="Arial" w:cs="Arial"/>
        <w:b/>
        <w:sz w:val="18"/>
        <w:szCs w:val="18"/>
      </w:rPr>
      <w:instrText>PAGE  \* Arabic  \* MERGEFORMAT</w:instrText>
    </w:r>
    <w:r w:rsidRPr="00427416">
      <w:rPr>
        <w:rFonts w:ascii="Arial" w:eastAsia="Times New Roman" w:hAnsi="Arial" w:cs="Arial"/>
        <w:b/>
        <w:sz w:val="18"/>
        <w:szCs w:val="18"/>
      </w:rPr>
      <w:fldChar w:fldCharType="separate"/>
    </w:r>
    <w:r w:rsidR="00024B72">
      <w:rPr>
        <w:rFonts w:ascii="Arial" w:eastAsia="Times New Roman" w:hAnsi="Arial" w:cs="Arial"/>
        <w:b/>
        <w:noProof/>
        <w:sz w:val="18"/>
        <w:szCs w:val="18"/>
      </w:rPr>
      <w:t>2</w:t>
    </w:r>
    <w:r w:rsidRPr="00427416">
      <w:rPr>
        <w:rFonts w:ascii="Arial" w:eastAsia="Times New Roman" w:hAnsi="Arial" w:cs="Arial"/>
        <w:b/>
        <w:sz w:val="18"/>
        <w:szCs w:val="18"/>
      </w:rPr>
      <w:fldChar w:fldCharType="end"/>
    </w:r>
    <w:r w:rsidRPr="00427416">
      <w:rPr>
        <w:rFonts w:ascii="Arial" w:eastAsia="Times New Roman" w:hAnsi="Arial" w:cs="Arial"/>
        <w:sz w:val="18"/>
        <w:szCs w:val="18"/>
      </w:rPr>
      <w:t xml:space="preserve"> z </w:t>
    </w:r>
    <w:r w:rsidRPr="00427416">
      <w:rPr>
        <w:rFonts w:ascii="Arial" w:eastAsia="Times New Roman" w:hAnsi="Arial" w:cs="Arial"/>
        <w:b/>
        <w:sz w:val="18"/>
        <w:szCs w:val="18"/>
      </w:rPr>
      <w:fldChar w:fldCharType="begin"/>
    </w:r>
    <w:r w:rsidRPr="00427416">
      <w:rPr>
        <w:rFonts w:ascii="Arial" w:eastAsia="Times New Roman" w:hAnsi="Arial" w:cs="Arial"/>
        <w:b/>
        <w:sz w:val="18"/>
        <w:szCs w:val="18"/>
      </w:rPr>
      <w:instrText>NUMPAGES  \* Arabic  \* MERGEFORMAT</w:instrText>
    </w:r>
    <w:r w:rsidRPr="00427416">
      <w:rPr>
        <w:rFonts w:ascii="Arial" w:eastAsia="Times New Roman" w:hAnsi="Arial" w:cs="Arial"/>
        <w:b/>
        <w:sz w:val="18"/>
        <w:szCs w:val="18"/>
      </w:rPr>
      <w:fldChar w:fldCharType="separate"/>
    </w:r>
    <w:r w:rsidR="00024B72">
      <w:rPr>
        <w:rFonts w:ascii="Arial" w:eastAsia="Times New Roman" w:hAnsi="Arial" w:cs="Arial"/>
        <w:b/>
        <w:noProof/>
        <w:sz w:val="18"/>
        <w:szCs w:val="18"/>
      </w:rPr>
      <w:t>13</w:t>
    </w:r>
    <w:r w:rsidRPr="00427416">
      <w:rPr>
        <w:rFonts w:ascii="Arial" w:eastAsia="Times New Roman" w:hAnsi="Arial" w:cs="Arial"/>
        <w:b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0125D6" w14:textId="0D09C6AC" w:rsidR="00427416" w:rsidRPr="00427416" w:rsidRDefault="00427416" w:rsidP="00427416">
    <w:pPr>
      <w:tabs>
        <w:tab w:val="center" w:pos="4536"/>
        <w:tab w:val="right" w:pos="9072"/>
      </w:tabs>
      <w:spacing w:after="0" w:line="240" w:lineRule="auto"/>
      <w:ind w:left="284"/>
      <w:jc w:val="both"/>
      <w:rPr>
        <w:rFonts w:ascii="Arial" w:eastAsia="Times New Roman" w:hAnsi="Arial" w:cs="Arial"/>
        <w:sz w:val="16"/>
        <w:szCs w:val="16"/>
      </w:rPr>
    </w:pPr>
    <w:r w:rsidRPr="00427416">
      <w:rPr>
        <w:rFonts w:ascii="Arial" w:eastAsia="Times New Roman" w:hAnsi="Arial" w:cs="Arial"/>
        <w:noProof/>
        <w:lang w:eastAsia="cs-CZ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0055FC9" wp14:editId="59385C76">
              <wp:simplePos x="0" y="0"/>
              <wp:positionH relativeFrom="column">
                <wp:posOffset>41910</wp:posOffset>
              </wp:positionH>
              <wp:positionV relativeFrom="paragraph">
                <wp:posOffset>17780</wp:posOffset>
              </wp:positionV>
              <wp:extent cx="0" cy="533400"/>
              <wp:effectExtent l="13335" t="8255" r="5715" b="10795"/>
              <wp:wrapNone/>
              <wp:docPr id="562536578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334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8E7FD9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.3pt;margin-top:1.4pt;width:0;height:4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"/>
          </w:pict>
        </mc:Fallback>
      </mc:AlternateContent>
    </w:r>
    <w:r w:rsidR="0045212A">
      <w:rPr>
        <w:rFonts w:ascii="Arial" w:eastAsia="Times New Roman" w:hAnsi="Arial" w:cs="Arial"/>
        <w:sz w:val="16"/>
        <w:szCs w:val="16"/>
      </w:rPr>
      <w:t>Magistrát</w:t>
    </w:r>
    <w:r w:rsidRPr="00427416">
      <w:rPr>
        <w:rFonts w:ascii="Arial" w:eastAsia="Times New Roman" w:hAnsi="Arial" w:cs="Arial"/>
        <w:sz w:val="16"/>
        <w:szCs w:val="16"/>
      </w:rPr>
      <w:t xml:space="preserve"> měst</w:t>
    </w:r>
    <w:r w:rsidR="0045212A">
      <w:rPr>
        <w:rFonts w:ascii="Arial" w:eastAsia="Times New Roman" w:hAnsi="Arial" w:cs="Arial"/>
        <w:sz w:val="16"/>
        <w:szCs w:val="16"/>
      </w:rPr>
      <w:t>a</w:t>
    </w:r>
    <w:r w:rsidRPr="00427416">
      <w:rPr>
        <w:rFonts w:ascii="Arial" w:eastAsia="Times New Roman" w:hAnsi="Arial" w:cs="Arial"/>
        <w:sz w:val="16"/>
        <w:szCs w:val="16"/>
      </w:rPr>
      <w:t xml:space="preserve"> Ústí nad Labem, Velká Hradební 2336/8, 401 00 Ústí nad Labem</w:t>
    </w:r>
  </w:p>
  <w:p w14:paraId="59155982" w14:textId="77777777" w:rsidR="00427416" w:rsidRPr="00427416" w:rsidRDefault="00427416" w:rsidP="00427416">
    <w:pPr>
      <w:tabs>
        <w:tab w:val="right" w:pos="9072"/>
      </w:tabs>
      <w:spacing w:after="0" w:line="240" w:lineRule="auto"/>
      <w:ind w:left="284"/>
      <w:jc w:val="both"/>
      <w:rPr>
        <w:rFonts w:ascii="Arial" w:eastAsia="Times New Roman" w:hAnsi="Arial" w:cs="Arial"/>
        <w:sz w:val="16"/>
        <w:szCs w:val="16"/>
      </w:rPr>
    </w:pPr>
  </w:p>
  <w:p w14:paraId="2317B71B" w14:textId="77777777" w:rsidR="00427416" w:rsidRPr="00427416" w:rsidRDefault="00427416" w:rsidP="00427416">
    <w:pPr>
      <w:tabs>
        <w:tab w:val="left" w:pos="3686"/>
        <w:tab w:val="left" w:pos="6237"/>
        <w:tab w:val="left" w:pos="7655"/>
        <w:tab w:val="right" w:pos="9072"/>
      </w:tabs>
      <w:spacing w:after="0" w:line="240" w:lineRule="auto"/>
      <w:ind w:left="284"/>
      <w:jc w:val="both"/>
      <w:rPr>
        <w:rFonts w:ascii="Arial" w:eastAsia="Times New Roman" w:hAnsi="Arial" w:cs="Arial"/>
        <w:sz w:val="16"/>
        <w:szCs w:val="16"/>
      </w:rPr>
    </w:pPr>
    <w:r w:rsidRPr="00427416">
      <w:rPr>
        <w:rFonts w:ascii="Arial" w:eastAsia="Times New Roman" w:hAnsi="Arial" w:cs="Arial"/>
        <w:sz w:val="16"/>
        <w:szCs w:val="16"/>
      </w:rPr>
      <w:t>tel.: +420 475 271 111</w:t>
    </w:r>
    <w:r w:rsidRPr="00427416">
      <w:rPr>
        <w:rFonts w:ascii="Arial" w:eastAsia="Times New Roman" w:hAnsi="Arial" w:cs="Arial"/>
        <w:sz w:val="16"/>
        <w:szCs w:val="16"/>
      </w:rPr>
      <w:tab/>
      <w:t xml:space="preserve">url: </w:t>
    </w:r>
    <w:hyperlink r:id="rId1" w:history="1">
      <w:r w:rsidRPr="00427416">
        <w:rPr>
          <w:rFonts w:ascii="Arial" w:eastAsia="Times New Roman" w:hAnsi="Arial" w:cs="Times New Roman"/>
          <w:color w:val="0000FF"/>
          <w:sz w:val="16"/>
          <w:szCs w:val="16"/>
          <w:u w:val="single"/>
        </w:rPr>
        <w:t>www.usti-nad-labem.cz</w:t>
      </w:r>
    </w:hyperlink>
    <w:r w:rsidRPr="00427416">
      <w:rPr>
        <w:rFonts w:ascii="Arial" w:eastAsia="Times New Roman" w:hAnsi="Arial" w:cs="Arial"/>
        <w:sz w:val="16"/>
        <w:szCs w:val="16"/>
      </w:rPr>
      <w:tab/>
      <w:t>IČ: 00081531</w:t>
    </w:r>
  </w:p>
  <w:p w14:paraId="5FD84958" w14:textId="77777777" w:rsidR="00427416" w:rsidRPr="00427416" w:rsidRDefault="00427416" w:rsidP="00427416">
    <w:pPr>
      <w:tabs>
        <w:tab w:val="left" w:pos="3686"/>
        <w:tab w:val="left" w:pos="6237"/>
        <w:tab w:val="left" w:pos="7655"/>
        <w:tab w:val="right" w:pos="9072"/>
      </w:tabs>
      <w:spacing w:after="0" w:line="240" w:lineRule="auto"/>
      <w:ind w:left="284"/>
      <w:jc w:val="both"/>
      <w:rPr>
        <w:rFonts w:ascii="Arial" w:eastAsia="Times New Roman" w:hAnsi="Arial" w:cs="Arial"/>
        <w:sz w:val="16"/>
        <w:szCs w:val="16"/>
      </w:rPr>
    </w:pPr>
    <w:r w:rsidRPr="00427416">
      <w:rPr>
        <w:rFonts w:ascii="Arial" w:eastAsia="Times New Roman" w:hAnsi="Arial" w:cs="Arial"/>
        <w:sz w:val="16"/>
        <w:szCs w:val="16"/>
      </w:rPr>
      <w:t xml:space="preserve">e-mail: </w:t>
    </w:r>
    <w:hyperlink r:id="rId2" w:history="1">
      <w:r w:rsidRPr="00427416">
        <w:rPr>
          <w:rFonts w:ascii="Arial" w:eastAsia="Times New Roman" w:hAnsi="Arial" w:cs="Times New Roman"/>
          <w:color w:val="0000FF"/>
          <w:sz w:val="16"/>
          <w:szCs w:val="16"/>
          <w:u w:val="single"/>
        </w:rPr>
        <w:t>podatelna.magistrat@mag-ul.cz</w:t>
      </w:r>
    </w:hyperlink>
    <w:r w:rsidRPr="00427416">
      <w:rPr>
        <w:rFonts w:ascii="Arial" w:eastAsia="Times New Roman" w:hAnsi="Arial" w:cs="Arial"/>
        <w:sz w:val="16"/>
        <w:szCs w:val="16"/>
      </w:rPr>
      <w:tab/>
      <w:t xml:space="preserve">ID DS: </w:t>
    </w:r>
    <w:r w:rsidRPr="00427416">
      <w:rPr>
        <w:rFonts w:ascii="Arial" w:eastAsia="Times New Roman" w:hAnsi="Arial" w:cs="Arial"/>
        <w:color w:val="333333"/>
        <w:sz w:val="16"/>
        <w:szCs w:val="16"/>
        <w:shd w:val="clear" w:color="auto" w:fill="FFFFFF"/>
      </w:rPr>
      <w:t>vt8bhx2</w:t>
    </w:r>
    <w:r w:rsidRPr="00427416">
      <w:rPr>
        <w:rFonts w:ascii="Arial" w:eastAsia="Times New Roman" w:hAnsi="Arial" w:cs="Arial"/>
        <w:color w:val="333333"/>
        <w:sz w:val="16"/>
        <w:szCs w:val="16"/>
        <w:shd w:val="clear" w:color="auto" w:fill="FFFFFF"/>
      </w:rPr>
      <w:tab/>
    </w:r>
    <w:r w:rsidRPr="00427416">
      <w:rPr>
        <w:rFonts w:ascii="Arial" w:eastAsia="Times New Roman" w:hAnsi="Arial" w:cs="Arial"/>
        <w:sz w:val="16"/>
        <w:szCs w:val="16"/>
      </w:rPr>
      <w:t>DIČ: CZ00081531</w:t>
    </w:r>
  </w:p>
  <w:p w14:paraId="07829A33" w14:textId="77777777" w:rsidR="00427416" w:rsidRPr="00427416" w:rsidRDefault="00427416" w:rsidP="00427416">
    <w:pPr>
      <w:tabs>
        <w:tab w:val="left" w:pos="2268"/>
        <w:tab w:val="left" w:pos="5103"/>
        <w:tab w:val="left" w:pos="7371"/>
        <w:tab w:val="right" w:pos="9072"/>
      </w:tabs>
      <w:spacing w:after="0" w:line="240" w:lineRule="auto"/>
      <w:jc w:val="both"/>
      <w:rPr>
        <w:rFonts w:ascii="Arial" w:eastAsia="Times New Roman" w:hAnsi="Arial" w:cs="Arial"/>
        <w:sz w:val="16"/>
        <w:szCs w:val="16"/>
      </w:rPr>
    </w:pPr>
  </w:p>
  <w:p w14:paraId="38625937" w14:textId="77777777" w:rsidR="00427416" w:rsidRPr="00427416" w:rsidRDefault="00427416" w:rsidP="00427416">
    <w:pPr>
      <w:overflowPunct w:val="0"/>
      <w:autoSpaceDE w:val="0"/>
      <w:autoSpaceDN w:val="0"/>
      <w:adjustRightInd w:val="0"/>
      <w:spacing w:after="0" w:line="240" w:lineRule="auto"/>
      <w:ind w:left="-567"/>
      <w:jc w:val="right"/>
      <w:textAlignment w:val="baseline"/>
      <w:rPr>
        <w:rFonts w:ascii="Arial" w:eastAsia="Times New Roman" w:hAnsi="Arial" w:cs="Arial"/>
        <w:sz w:val="18"/>
        <w:szCs w:val="18"/>
        <w:lang w:eastAsia="cs-CZ"/>
      </w:rPr>
    </w:pPr>
    <w:r w:rsidRPr="00427416">
      <w:rPr>
        <w:rFonts w:ascii="Arial" w:eastAsia="Times New Roman" w:hAnsi="Arial" w:cs="Arial"/>
        <w:b/>
        <w:sz w:val="18"/>
        <w:szCs w:val="18"/>
      </w:rPr>
      <w:fldChar w:fldCharType="begin"/>
    </w:r>
    <w:r w:rsidRPr="00427416">
      <w:rPr>
        <w:rFonts w:ascii="Arial" w:eastAsia="Times New Roman" w:hAnsi="Arial" w:cs="Arial"/>
        <w:b/>
        <w:sz w:val="18"/>
        <w:szCs w:val="18"/>
      </w:rPr>
      <w:instrText>PAGE  \* Arabic  \* MERGEFORMAT</w:instrText>
    </w:r>
    <w:r w:rsidRPr="00427416">
      <w:rPr>
        <w:rFonts w:ascii="Arial" w:eastAsia="Times New Roman" w:hAnsi="Arial" w:cs="Arial"/>
        <w:b/>
        <w:sz w:val="18"/>
        <w:szCs w:val="18"/>
      </w:rPr>
      <w:fldChar w:fldCharType="separate"/>
    </w:r>
    <w:r w:rsidR="0045212A">
      <w:rPr>
        <w:rFonts w:ascii="Arial" w:eastAsia="Times New Roman" w:hAnsi="Arial" w:cs="Arial"/>
        <w:b/>
        <w:noProof/>
        <w:sz w:val="18"/>
        <w:szCs w:val="18"/>
      </w:rPr>
      <w:t>1</w:t>
    </w:r>
    <w:r w:rsidRPr="00427416">
      <w:rPr>
        <w:rFonts w:ascii="Arial" w:eastAsia="Times New Roman" w:hAnsi="Arial" w:cs="Arial"/>
        <w:b/>
        <w:sz w:val="18"/>
        <w:szCs w:val="18"/>
      </w:rPr>
      <w:fldChar w:fldCharType="end"/>
    </w:r>
    <w:r w:rsidRPr="00427416">
      <w:rPr>
        <w:rFonts w:ascii="Arial" w:eastAsia="Times New Roman" w:hAnsi="Arial" w:cs="Arial"/>
        <w:sz w:val="18"/>
        <w:szCs w:val="18"/>
      </w:rPr>
      <w:t xml:space="preserve"> z </w:t>
    </w:r>
    <w:r w:rsidRPr="00427416">
      <w:rPr>
        <w:rFonts w:ascii="Arial" w:eastAsia="Times New Roman" w:hAnsi="Arial" w:cs="Arial"/>
        <w:b/>
        <w:sz w:val="18"/>
        <w:szCs w:val="18"/>
      </w:rPr>
      <w:fldChar w:fldCharType="begin"/>
    </w:r>
    <w:r w:rsidRPr="00427416">
      <w:rPr>
        <w:rFonts w:ascii="Arial" w:eastAsia="Times New Roman" w:hAnsi="Arial" w:cs="Arial"/>
        <w:b/>
        <w:sz w:val="18"/>
        <w:szCs w:val="18"/>
      </w:rPr>
      <w:instrText>NUMPAGES  \* Arabic  \* MERGEFORMAT</w:instrText>
    </w:r>
    <w:r w:rsidRPr="00427416">
      <w:rPr>
        <w:rFonts w:ascii="Arial" w:eastAsia="Times New Roman" w:hAnsi="Arial" w:cs="Arial"/>
        <w:b/>
        <w:sz w:val="18"/>
        <w:szCs w:val="18"/>
      </w:rPr>
      <w:fldChar w:fldCharType="separate"/>
    </w:r>
    <w:r w:rsidR="0045212A">
      <w:rPr>
        <w:rFonts w:ascii="Arial" w:eastAsia="Times New Roman" w:hAnsi="Arial" w:cs="Arial"/>
        <w:b/>
        <w:noProof/>
        <w:sz w:val="18"/>
        <w:szCs w:val="18"/>
      </w:rPr>
      <w:t>13</w:t>
    </w:r>
    <w:r w:rsidRPr="00427416">
      <w:rPr>
        <w:rFonts w:ascii="Arial" w:eastAsia="Times New Roman" w:hAnsi="Arial" w:cs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C49887" w14:textId="77777777" w:rsidR="00D20F1F" w:rsidRDefault="00D20F1F" w:rsidP="00427416">
      <w:pPr>
        <w:spacing w:after="0" w:line="240" w:lineRule="auto"/>
      </w:pPr>
      <w:r>
        <w:separator/>
      </w:r>
    </w:p>
  </w:footnote>
  <w:footnote w:type="continuationSeparator" w:id="0">
    <w:p w14:paraId="42F4E951" w14:textId="77777777" w:rsidR="00D20F1F" w:rsidRDefault="00D20F1F" w:rsidP="004274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1B6198" w14:textId="77777777" w:rsidR="0045212A" w:rsidRDefault="0045212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41C239" w14:textId="4B85CEF9" w:rsidR="00427416" w:rsidRPr="00427416" w:rsidRDefault="00427416" w:rsidP="00427416">
    <w:pPr>
      <w:pStyle w:val="Zhlav"/>
      <w:rPr>
        <w:sz w:val="20"/>
        <w:szCs w:val="20"/>
      </w:rPr>
    </w:pPr>
    <w:r w:rsidRPr="00427416">
      <w:rPr>
        <w:rFonts w:ascii="Arial" w:eastAsia="Times New Roman" w:hAnsi="Arial" w:cs="Arial"/>
        <w:b/>
        <w:sz w:val="20"/>
        <w:szCs w:val="20"/>
      </w:rPr>
      <w:t>ŽÁDOST O ZÁVAZNÉ STANOVISKO</w:t>
    </w:r>
    <w:r>
      <w:rPr>
        <w:rFonts w:ascii="Arial" w:eastAsia="Times New Roman" w:hAnsi="Arial" w:cs="Arial"/>
        <w:b/>
        <w:sz w:val="20"/>
        <w:szCs w:val="20"/>
      </w:rPr>
      <w:t xml:space="preserve"> </w:t>
    </w:r>
    <w:r w:rsidRPr="00427416">
      <w:rPr>
        <w:rFonts w:ascii="Arial" w:eastAsia="Times New Roman" w:hAnsi="Arial" w:cs="Arial"/>
        <w:b/>
        <w:sz w:val="20"/>
        <w:szCs w:val="20"/>
      </w:rPr>
      <w:t xml:space="preserve">podle § 2 odst. 1 a § 6 zákona č. 148/2023 Sb., o jednotném environmentálním stanovisku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6FED9F" w14:textId="77777777" w:rsidR="00427416" w:rsidRPr="00427416" w:rsidRDefault="00427416" w:rsidP="00427416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  <w:b/>
        <w:sz w:val="28"/>
        <w:szCs w:val="28"/>
      </w:rPr>
    </w:pPr>
    <w:r w:rsidRPr="00427416">
      <w:rPr>
        <w:rFonts w:ascii="Arial" w:eastAsia="Times New Roman" w:hAnsi="Arial" w:cs="Arial"/>
        <w:b/>
        <w:sz w:val="28"/>
        <w:szCs w:val="28"/>
      </w:rPr>
      <w:t>Magistrát města Ústí nad Labem</w:t>
    </w:r>
  </w:p>
  <w:p w14:paraId="44FBACE6" w14:textId="77777777" w:rsidR="00427416" w:rsidRPr="00427416" w:rsidRDefault="00427416" w:rsidP="00427416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  <w:color w:val="000000" w:themeColor="text1"/>
      </w:rPr>
    </w:pPr>
    <w:r w:rsidRPr="00427416">
      <w:rPr>
        <w:rFonts w:ascii="Arial" w:eastAsia="Times New Roman" w:hAnsi="Arial" w:cs="Arial"/>
        <w:noProof/>
        <w:color w:val="000000" w:themeColor="text1"/>
      </w:rPr>
      <w:t>Odbor životního prostředí</w:t>
    </w:r>
  </w:p>
  <w:p w14:paraId="74CA114C" w14:textId="6A575BF6" w:rsidR="00427416" w:rsidRPr="00427416" w:rsidRDefault="00427416" w:rsidP="00427416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D7EBB"/>
    <w:multiLevelType w:val="hybridMultilevel"/>
    <w:tmpl w:val="0F42A28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A50B8"/>
    <w:multiLevelType w:val="hybridMultilevel"/>
    <w:tmpl w:val="79BCA45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518857C">
      <w:start w:val="1"/>
      <w:numFmt w:val="upperRoman"/>
      <w:lvlText w:val="%2."/>
      <w:lvlJc w:val="left"/>
      <w:pPr>
        <w:ind w:left="1800" w:hanging="72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0042F9"/>
    <w:multiLevelType w:val="hybridMultilevel"/>
    <w:tmpl w:val="C7EE6FFE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A9291A"/>
    <w:multiLevelType w:val="hybridMultilevel"/>
    <w:tmpl w:val="AF8ADCEE"/>
    <w:lvl w:ilvl="0" w:tplc="E814DEB4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1DF0031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FF39C2"/>
    <w:multiLevelType w:val="hybridMultilevel"/>
    <w:tmpl w:val="3DE273D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423821"/>
    <w:multiLevelType w:val="hybridMultilevel"/>
    <w:tmpl w:val="A7A840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4F79B8"/>
    <w:multiLevelType w:val="hybridMultilevel"/>
    <w:tmpl w:val="9D0435F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10AC0"/>
    <w:multiLevelType w:val="hybridMultilevel"/>
    <w:tmpl w:val="47089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2444F5"/>
    <w:multiLevelType w:val="hybridMultilevel"/>
    <w:tmpl w:val="79FC3F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9B2D86"/>
    <w:multiLevelType w:val="hybridMultilevel"/>
    <w:tmpl w:val="B5A27F9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BDD044B"/>
    <w:multiLevelType w:val="hybridMultilevel"/>
    <w:tmpl w:val="505683E6"/>
    <w:lvl w:ilvl="0" w:tplc="04050003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2FD37021"/>
    <w:multiLevelType w:val="hybridMultilevel"/>
    <w:tmpl w:val="C87833A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C4586C"/>
    <w:multiLevelType w:val="hybridMultilevel"/>
    <w:tmpl w:val="82C685A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9B62C1"/>
    <w:multiLevelType w:val="hybridMultilevel"/>
    <w:tmpl w:val="A19EC0F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FC63D8"/>
    <w:multiLevelType w:val="hybridMultilevel"/>
    <w:tmpl w:val="3F18EF6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3051D24"/>
    <w:multiLevelType w:val="hybridMultilevel"/>
    <w:tmpl w:val="692C232A"/>
    <w:lvl w:ilvl="0" w:tplc="26D88672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67A0F36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1126DE"/>
    <w:multiLevelType w:val="hybridMultilevel"/>
    <w:tmpl w:val="A1A4A22E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1F180D"/>
    <w:multiLevelType w:val="hybridMultilevel"/>
    <w:tmpl w:val="01B6F6F6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C1C078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8C1C1F"/>
    <w:multiLevelType w:val="hybridMultilevel"/>
    <w:tmpl w:val="1B8892A2"/>
    <w:lvl w:ilvl="0" w:tplc="04050003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67185743"/>
    <w:multiLevelType w:val="hybridMultilevel"/>
    <w:tmpl w:val="20E8DCB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AA874F5"/>
    <w:multiLevelType w:val="hybridMultilevel"/>
    <w:tmpl w:val="808A8F2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B98D630">
      <w:start w:val="1"/>
      <w:numFmt w:val="upperRoman"/>
      <w:lvlText w:val="%2."/>
      <w:lvlJc w:val="left"/>
      <w:pPr>
        <w:ind w:left="1800" w:hanging="72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555E5D"/>
    <w:multiLevelType w:val="hybridMultilevel"/>
    <w:tmpl w:val="B05077E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9165E8"/>
    <w:multiLevelType w:val="hybridMultilevel"/>
    <w:tmpl w:val="6C849990"/>
    <w:lvl w:ilvl="0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9D711A6"/>
    <w:multiLevelType w:val="hybridMultilevel"/>
    <w:tmpl w:val="B448D5E6"/>
    <w:lvl w:ilvl="0" w:tplc="0405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4"/>
  </w:num>
  <w:num w:numId="3">
    <w:abstractNumId w:val="3"/>
  </w:num>
  <w:num w:numId="4">
    <w:abstractNumId w:val="15"/>
  </w:num>
  <w:num w:numId="5">
    <w:abstractNumId w:val="6"/>
  </w:num>
  <w:num w:numId="6">
    <w:abstractNumId w:val="1"/>
  </w:num>
  <w:num w:numId="7">
    <w:abstractNumId w:val="4"/>
  </w:num>
  <w:num w:numId="8">
    <w:abstractNumId w:val="8"/>
  </w:num>
  <w:num w:numId="9">
    <w:abstractNumId w:val="12"/>
  </w:num>
  <w:num w:numId="10">
    <w:abstractNumId w:val="20"/>
  </w:num>
  <w:num w:numId="11">
    <w:abstractNumId w:val="0"/>
  </w:num>
  <w:num w:numId="12">
    <w:abstractNumId w:val="2"/>
  </w:num>
  <w:num w:numId="13">
    <w:abstractNumId w:val="16"/>
  </w:num>
  <w:num w:numId="14">
    <w:abstractNumId w:val="5"/>
  </w:num>
  <w:num w:numId="15">
    <w:abstractNumId w:val="19"/>
  </w:num>
  <w:num w:numId="16">
    <w:abstractNumId w:val="21"/>
  </w:num>
  <w:num w:numId="17">
    <w:abstractNumId w:val="22"/>
  </w:num>
  <w:num w:numId="18">
    <w:abstractNumId w:val="9"/>
  </w:num>
  <w:num w:numId="19">
    <w:abstractNumId w:val="18"/>
  </w:num>
  <w:num w:numId="20">
    <w:abstractNumId w:val="23"/>
  </w:num>
  <w:num w:numId="21">
    <w:abstractNumId w:val="10"/>
  </w:num>
  <w:num w:numId="22">
    <w:abstractNumId w:val="7"/>
  </w:num>
  <w:num w:numId="23">
    <w:abstractNumId w:val="13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2FF"/>
    <w:rsid w:val="000139D3"/>
    <w:rsid w:val="00024B72"/>
    <w:rsid w:val="00084AF9"/>
    <w:rsid w:val="00125E2B"/>
    <w:rsid w:val="00143F7E"/>
    <w:rsid w:val="002C409F"/>
    <w:rsid w:val="002F5879"/>
    <w:rsid w:val="00372F34"/>
    <w:rsid w:val="00420712"/>
    <w:rsid w:val="00427416"/>
    <w:rsid w:val="0045212A"/>
    <w:rsid w:val="004D69D8"/>
    <w:rsid w:val="004E6922"/>
    <w:rsid w:val="00570760"/>
    <w:rsid w:val="00572B64"/>
    <w:rsid w:val="00596ADA"/>
    <w:rsid w:val="005B469D"/>
    <w:rsid w:val="00601BC2"/>
    <w:rsid w:val="007060D7"/>
    <w:rsid w:val="00742C84"/>
    <w:rsid w:val="00787572"/>
    <w:rsid w:val="00804EE2"/>
    <w:rsid w:val="008E3734"/>
    <w:rsid w:val="009630E1"/>
    <w:rsid w:val="00965268"/>
    <w:rsid w:val="009A38EA"/>
    <w:rsid w:val="00AB294E"/>
    <w:rsid w:val="00AD7B07"/>
    <w:rsid w:val="00B0713F"/>
    <w:rsid w:val="00BC2329"/>
    <w:rsid w:val="00C60802"/>
    <w:rsid w:val="00C70668"/>
    <w:rsid w:val="00CA4165"/>
    <w:rsid w:val="00CD1F5F"/>
    <w:rsid w:val="00D002FF"/>
    <w:rsid w:val="00D172C1"/>
    <w:rsid w:val="00D20F1F"/>
    <w:rsid w:val="00D45CB4"/>
    <w:rsid w:val="00D504B9"/>
    <w:rsid w:val="00E3611D"/>
    <w:rsid w:val="00E91706"/>
    <w:rsid w:val="00EA79D4"/>
    <w:rsid w:val="00F00AD5"/>
    <w:rsid w:val="00F73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42D63"/>
  <w15:chartTrackingRefBased/>
  <w15:docId w15:val="{BA30F77D-8355-4576-A44D-4DB5473B2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27416"/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D002FF"/>
    <w:pPr>
      <w:spacing w:line="276" w:lineRule="auto"/>
      <w:jc w:val="both"/>
      <w:outlineLvl w:val="2"/>
    </w:pPr>
    <w:rPr>
      <w:rFonts w:ascii="Verdana" w:hAnsi="Verdana"/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D002FF"/>
    <w:rPr>
      <w:rFonts w:ascii="Verdana" w:hAnsi="Verdana"/>
      <w:b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78757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274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27416"/>
  </w:style>
  <w:style w:type="paragraph" w:styleId="Zpat">
    <w:name w:val="footer"/>
    <w:basedOn w:val="Normln"/>
    <w:link w:val="ZpatChar"/>
    <w:uiPriority w:val="99"/>
    <w:unhideWhenUsed/>
    <w:rsid w:val="004274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27416"/>
  </w:style>
  <w:style w:type="paragraph" w:customStyle="1" w:styleId="Default">
    <w:name w:val="Default"/>
    <w:rsid w:val="00F73D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73D1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spi://module='ASPI'&amp;link='164/2001%20Sb.%2523'&amp;ucin-k-dni='30.12.9999'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aspi://module='ASPI'&amp;link='164/2001%20Sb.%2523'&amp;ucin-k-dni='30.12.9999'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odatelna.magistrat@mag-ul.cz" TargetMode="External"/><Relationship Id="rId1" Type="http://schemas.openxmlformats.org/officeDocument/2006/relationships/hyperlink" Target="http://www.usti-nad-labem.cz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podatelna.magistrat@mag-ul.cz" TargetMode="External"/><Relationship Id="rId1" Type="http://schemas.openxmlformats.org/officeDocument/2006/relationships/hyperlink" Target="http://www.usti-nad-labem.cz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4925</Words>
  <Characters>29064</Characters>
  <Application>Microsoft Office Word</Application>
  <DocSecurity>0</DocSecurity>
  <Lines>242</Lines>
  <Paragraphs>67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Chlíbek Pavel</dc:creator>
  <cp:keywords/>
  <dc:description/>
  <cp:lastModifiedBy>Karpíšková Simona</cp:lastModifiedBy>
  <cp:revision>2</cp:revision>
  <cp:lastPrinted>2024-06-25T06:30:00Z</cp:lastPrinted>
  <dcterms:created xsi:type="dcterms:W3CDTF">2024-06-25T12:44:00Z</dcterms:created>
  <dcterms:modified xsi:type="dcterms:W3CDTF">2024-06-25T12:44:00Z</dcterms:modified>
</cp:coreProperties>
</file>